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14034" w:type="dxa"/>
        <w:tblInd w:w="108" w:type="dxa"/>
        <w:tblLook w:val="04A0"/>
      </w:tblPr>
      <w:tblGrid>
        <w:gridCol w:w="2057"/>
        <w:gridCol w:w="1893"/>
        <w:gridCol w:w="10084"/>
      </w:tblGrid>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Predmet</w:t>
            </w:r>
          </w:p>
        </w:tc>
        <w:tc>
          <w:tcPr>
            <w:tcW w:w="11977" w:type="dxa"/>
            <w:gridSpan w:val="2"/>
            <w:shd w:val="clear" w:color="auto" w:fill="B8CCE4" w:themeFill="accent1" w:themeFillTint="66"/>
          </w:tcPr>
          <w:p w:rsidR="00E63B86" w:rsidRPr="00E962FC" w:rsidRDefault="00E63B86" w:rsidP="00951650">
            <w:pPr>
              <w:pStyle w:val="priprava"/>
              <w:rPr>
                <w:b/>
                <w:szCs w:val="24"/>
              </w:rPr>
            </w:pPr>
            <w:r w:rsidRPr="00E962FC">
              <w:rPr>
                <w:b/>
                <w:szCs w:val="24"/>
              </w:rPr>
              <w:t>Slovenský jazyk a literatúra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Vzdelávacia oblasť</w:t>
            </w:r>
          </w:p>
        </w:tc>
        <w:tc>
          <w:tcPr>
            <w:tcW w:w="11977" w:type="dxa"/>
            <w:gridSpan w:val="2"/>
          </w:tcPr>
          <w:p w:rsidR="00E63B86" w:rsidRPr="00E962FC" w:rsidRDefault="00E63B86" w:rsidP="00951650">
            <w:pPr>
              <w:pStyle w:val="priprava"/>
              <w:rPr>
                <w:szCs w:val="24"/>
              </w:rPr>
            </w:pPr>
            <w:r w:rsidRPr="00E962FC">
              <w:rPr>
                <w:szCs w:val="24"/>
              </w:rPr>
              <w:t>Jazyk a komunikácia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Ročník</w:t>
            </w:r>
          </w:p>
        </w:tc>
        <w:tc>
          <w:tcPr>
            <w:tcW w:w="11977" w:type="dxa"/>
            <w:gridSpan w:val="2"/>
          </w:tcPr>
          <w:p w:rsidR="00E63B86" w:rsidRPr="00E962FC" w:rsidRDefault="00E63B86" w:rsidP="00951650">
            <w:pPr>
              <w:pStyle w:val="priprava"/>
              <w:rPr>
                <w:szCs w:val="24"/>
              </w:rPr>
            </w:pPr>
            <w:r w:rsidRPr="00E962FC">
              <w:rPr>
                <w:szCs w:val="24"/>
              </w:rPr>
              <w:t>prvý</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Vyučujúci</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Dátum</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 xml:space="preserve">HUPSOV šlabikár LIPKA® </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Tematický celok</w:t>
            </w:r>
          </w:p>
        </w:tc>
        <w:tc>
          <w:tcPr>
            <w:tcW w:w="11977" w:type="dxa"/>
            <w:gridSpan w:val="2"/>
          </w:tcPr>
          <w:p w:rsidR="0094234B" w:rsidRPr="00F56097" w:rsidRDefault="0094234B" w:rsidP="0094234B">
            <w:pPr>
              <w:pStyle w:val="priprava"/>
              <w:rPr>
                <w:b/>
                <w:szCs w:val="20"/>
              </w:rPr>
            </w:pPr>
            <w:r w:rsidRPr="00F56097">
              <w:rPr>
                <w:szCs w:val="20"/>
              </w:rPr>
              <w:t xml:space="preserve">Čítanie – </w:t>
            </w:r>
            <w:r w:rsidRPr="00F56097">
              <w:rPr>
                <w:b/>
                <w:szCs w:val="20"/>
              </w:rPr>
              <w:t>Hlásk</w:t>
            </w:r>
            <w:r w:rsidR="00A64B30">
              <w:rPr>
                <w:b/>
                <w:szCs w:val="20"/>
              </w:rPr>
              <w:t>a</w:t>
            </w:r>
            <w:r w:rsidRPr="00F56097">
              <w:rPr>
                <w:b/>
                <w:szCs w:val="20"/>
              </w:rPr>
              <w:t xml:space="preserve"> a písmená </w:t>
            </w:r>
            <w:r w:rsidR="006F40EC">
              <w:rPr>
                <w:b/>
                <w:i/>
                <w:szCs w:val="20"/>
              </w:rPr>
              <w:t>Ĺ, ĺ</w:t>
            </w:r>
          </w:p>
          <w:p w:rsidR="00E63B86" w:rsidRPr="00E962FC" w:rsidRDefault="0094234B" w:rsidP="00B974C4">
            <w:pPr>
              <w:pStyle w:val="priprava"/>
              <w:rPr>
                <w:b/>
                <w:szCs w:val="24"/>
              </w:rPr>
            </w:pPr>
            <w:r w:rsidRPr="00F56097">
              <w:rPr>
                <w:szCs w:val="20"/>
              </w:rPr>
              <w:t xml:space="preserve">Písanie – </w:t>
            </w:r>
            <w:r w:rsidRPr="00F56097">
              <w:rPr>
                <w:b/>
                <w:szCs w:val="20"/>
              </w:rPr>
              <w:t xml:space="preserve">veľké písané </w:t>
            </w:r>
            <w:r w:rsidR="00B974C4">
              <w:rPr>
                <w:b/>
                <w:i/>
                <w:szCs w:val="20"/>
              </w:rPr>
              <w:t>Ĺ</w:t>
            </w:r>
            <w:r w:rsidR="00A64B30">
              <w:rPr>
                <w:b/>
                <w:i/>
                <w:szCs w:val="20"/>
              </w:rPr>
              <w:t>,</w:t>
            </w:r>
            <w:r w:rsidRPr="00F56097">
              <w:rPr>
                <w:b/>
                <w:szCs w:val="20"/>
              </w:rPr>
              <w:t xml:space="preserve"> malé písané </w:t>
            </w:r>
            <w:r w:rsidR="00B974C4">
              <w:rPr>
                <w:b/>
                <w:i/>
                <w:szCs w:val="20"/>
              </w:rPr>
              <w:t>ĺ</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Prierezové témy</w:t>
            </w:r>
          </w:p>
        </w:tc>
        <w:tc>
          <w:tcPr>
            <w:tcW w:w="11977" w:type="dxa"/>
            <w:gridSpan w:val="2"/>
          </w:tcPr>
          <w:p w:rsidR="00813BBB" w:rsidRPr="00E962FC" w:rsidRDefault="003B7349" w:rsidP="000B3E69">
            <w:pPr>
              <w:pStyle w:val="priprava"/>
              <w:rPr>
                <w:szCs w:val="24"/>
              </w:rPr>
            </w:pPr>
            <w:r>
              <w:rPr>
                <w:szCs w:val="24"/>
              </w:rPr>
              <w:t>Environmentálna výchova</w:t>
            </w:r>
          </w:p>
        </w:tc>
      </w:tr>
      <w:tr w:rsidR="00E63B86" w:rsidRPr="00E962FC" w:rsidTr="0039122E">
        <w:tc>
          <w:tcPr>
            <w:tcW w:w="2057" w:type="dxa"/>
            <w:tcBorders>
              <w:bottom w:val="single" w:sz="4" w:space="0" w:color="auto"/>
            </w:tcBorders>
            <w:shd w:val="clear" w:color="auto" w:fill="B8CCE4" w:themeFill="accent1" w:themeFillTint="66"/>
          </w:tcPr>
          <w:p w:rsidR="00E63B86" w:rsidRPr="00E962FC" w:rsidRDefault="00E63B86" w:rsidP="00951650">
            <w:pPr>
              <w:rPr>
                <w:rFonts w:eastAsia="Times New Roman" w:cs="Arial"/>
                <w:b/>
                <w:bCs/>
                <w:sz w:val="24"/>
                <w:szCs w:val="24"/>
              </w:rPr>
            </w:pPr>
            <w:r w:rsidRPr="00E962FC">
              <w:rPr>
                <w:rFonts w:eastAsia="Times New Roman" w:cs="Arial"/>
                <w:b/>
                <w:bCs/>
                <w:sz w:val="24"/>
                <w:szCs w:val="24"/>
              </w:rPr>
              <w:t>Medzipredmetové</w:t>
            </w:r>
          </w:p>
          <w:p w:rsidR="00E63B86" w:rsidRPr="00E962FC" w:rsidRDefault="00E63B86" w:rsidP="0095165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1A540E" w:rsidRPr="00E962FC" w:rsidRDefault="00DC73AD" w:rsidP="006E124B">
            <w:pPr>
              <w:pStyle w:val="priprava"/>
              <w:rPr>
                <w:szCs w:val="24"/>
              </w:rPr>
            </w:pPr>
            <w:r>
              <w:rPr>
                <w:szCs w:val="24"/>
              </w:rPr>
              <w:t>Prírodoveda</w:t>
            </w:r>
          </w:p>
        </w:tc>
      </w:tr>
      <w:tr w:rsidR="00E63B86" w:rsidRPr="00E962FC" w:rsidTr="0039122E">
        <w:trPr>
          <w:trHeight w:val="484"/>
        </w:trPr>
        <w:tc>
          <w:tcPr>
            <w:tcW w:w="2057" w:type="dxa"/>
            <w:tcBorders>
              <w:top w:val="single" w:sz="4" w:space="0" w:color="auto"/>
              <w:bottom w:val="single" w:sz="4" w:space="0" w:color="auto"/>
            </w:tcBorders>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Všeobecné ciele</w:t>
            </w:r>
          </w:p>
          <w:p w:rsidR="00E63B86" w:rsidRPr="00E962FC" w:rsidRDefault="00E63B86" w:rsidP="00951650">
            <w:pPr>
              <w:rPr>
                <w:rFonts w:cs="Arial"/>
                <w:b/>
                <w:bCs/>
                <w:sz w:val="24"/>
                <w:szCs w:val="24"/>
              </w:rPr>
            </w:pPr>
          </w:p>
          <w:p w:rsidR="00322057" w:rsidRPr="00E962FC" w:rsidRDefault="00322057" w:rsidP="00951650">
            <w:pPr>
              <w:rPr>
                <w:rFonts w:cs="Arial"/>
                <w:b/>
                <w:bCs/>
                <w:sz w:val="24"/>
                <w:szCs w:val="24"/>
              </w:rPr>
            </w:pPr>
          </w:p>
          <w:p w:rsidR="00E63B86" w:rsidRPr="00E962FC" w:rsidRDefault="00E63B86" w:rsidP="00951650">
            <w:pPr>
              <w:rPr>
                <w:rFonts w:eastAsia="Times New Roman" w:cs="Arial"/>
                <w:b/>
                <w:bCs/>
                <w:sz w:val="24"/>
                <w:szCs w:val="24"/>
              </w:rPr>
            </w:pPr>
          </w:p>
        </w:tc>
        <w:tc>
          <w:tcPr>
            <w:tcW w:w="11977" w:type="dxa"/>
            <w:gridSpan w:val="2"/>
            <w:tcBorders>
              <w:bottom w:val="single" w:sz="4" w:space="0" w:color="auto"/>
            </w:tcBorders>
          </w:tcPr>
          <w:p w:rsidR="00D46A2F" w:rsidRDefault="00FD1AD2" w:rsidP="005748BB">
            <w:pPr>
              <w:rPr>
                <w:rFonts w:eastAsia="Times New Roman" w:cs="Arial"/>
                <w:bCs/>
                <w:sz w:val="24"/>
                <w:szCs w:val="24"/>
              </w:rPr>
            </w:pPr>
            <w:r>
              <w:rPr>
                <w:rFonts w:eastAsia="Times New Roman" w:cs="Arial"/>
                <w:bCs/>
                <w:color w:val="76923C" w:themeColor="accent3" w:themeShade="BF"/>
                <w:sz w:val="24"/>
                <w:szCs w:val="24"/>
              </w:rPr>
              <w:t>a</w:t>
            </w:r>
            <w:r w:rsidR="00CA00B0" w:rsidRPr="005748BB">
              <w:rPr>
                <w:rFonts w:eastAsia="Times New Roman" w:cs="Arial"/>
                <w:bCs/>
                <w:color w:val="76923C" w:themeColor="accent3" w:themeShade="BF"/>
                <w:sz w:val="24"/>
                <w:szCs w:val="24"/>
              </w:rPr>
              <w:t>)</w:t>
            </w:r>
            <w:r w:rsidR="00CA00B0" w:rsidRPr="00E962FC">
              <w:rPr>
                <w:rFonts w:eastAsia="Times New Roman" w:cs="Arial"/>
                <w:bCs/>
                <w:color w:val="E36C0A" w:themeColor="accent6" w:themeShade="BF"/>
                <w:sz w:val="24"/>
                <w:szCs w:val="24"/>
              </w:rPr>
              <w:t xml:space="preserve"> </w:t>
            </w:r>
            <w:r w:rsidR="005748BB">
              <w:rPr>
                <w:rFonts w:eastAsia="Times New Roman" w:cs="Arial"/>
                <w:bCs/>
                <w:sz w:val="24"/>
                <w:szCs w:val="24"/>
              </w:rPr>
              <w:t>Rozvíjať fonematické uvedomovanie</w:t>
            </w:r>
          </w:p>
          <w:p w:rsidR="005748BB" w:rsidRPr="005748BB" w:rsidRDefault="00FD1AD2" w:rsidP="005748BB">
            <w:pPr>
              <w:rPr>
                <w:rFonts w:eastAsia="Times New Roman" w:cs="Arial"/>
                <w:bCs/>
                <w:sz w:val="24"/>
                <w:szCs w:val="24"/>
              </w:rPr>
            </w:pPr>
            <w:r>
              <w:rPr>
                <w:rFonts w:eastAsia="Times New Roman" w:cs="Arial"/>
                <w:bCs/>
                <w:color w:val="365F91" w:themeColor="accent1" w:themeShade="BF"/>
                <w:sz w:val="24"/>
                <w:szCs w:val="24"/>
              </w:rPr>
              <w:t>b</w:t>
            </w:r>
            <w:r w:rsidR="005748BB">
              <w:rPr>
                <w:rFonts w:eastAsia="Times New Roman" w:cs="Arial"/>
                <w:bCs/>
                <w:color w:val="365F91" w:themeColor="accent1" w:themeShade="BF"/>
                <w:sz w:val="24"/>
                <w:szCs w:val="24"/>
              </w:rPr>
              <w:t xml:space="preserve">) </w:t>
            </w:r>
            <w:r w:rsidR="005748BB" w:rsidRPr="005748BB">
              <w:rPr>
                <w:rFonts w:eastAsia="Times New Roman" w:cs="Arial"/>
                <w:bCs/>
                <w:sz w:val="24"/>
                <w:szCs w:val="24"/>
              </w:rPr>
              <w:t>Poznať a</w:t>
            </w:r>
            <w:r w:rsidR="005748BB">
              <w:rPr>
                <w:rFonts w:eastAsia="Times New Roman" w:cs="Arial"/>
                <w:bCs/>
                <w:sz w:val="24"/>
                <w:szCs w:val="24"/>
              </w:rPr>
              <w:t xml:space="preserve"> čítať </w:t>
            </w:r>
            <w:r w:rsidR="002A20B6">
              <w:rPr>
                <w:rFonts w:eastAsia="Times New Roman" w:cs="Arial"/>
                <w:bCs/>
                <w:sz w:val="24"/>
                <w:szCs w:val="24"/>
              </w:rPr>
              <w:t>písmená slovenskej abecedy</w:t>
            </w:r>
          </w:p>
          <w:p w:rsidR="005748BB" w:rsidRDefault="00FD1AD2" w:rsidP="005748BB">
            <w:pPr>
              <w:rPr>
                <w:rFonts w:eastAsia="Times New Roman" w:cs="Arial"/>
                <w:bCs/>
                <w:sz w:val="24"/>
                <w:szCs w:val="24"/>
              </w:rPr>
            </w:pPr>
            <w:r>
              <w:rPr>
                <w:rFonts w:eastAsia="Times New Roman" w:cs="Arial"/>
                <w:bCs/>
                <w:color w:val="E36C0A" w:themeColor="accent6" w:themeShade="BF"/>
                <w:sz w:val="24"/>
                <w:szCs w:val="24"/>
              </w:rPr>
              <w:t>c</w:t>
            </w:r>
            <w:r w:rsidR="005748BB">
              <w:rPr>
                <w:rFonts w:eastAsia="Times New Roman" w:cs="Arial"/>
                <w:bCs/>
                <w:color w:val="E36C0A" w:themeColor="accent6" w:themeShade="BF"/>
                <w:sz w:val="24"/>
                <w:szCs w:val="24"/>
              </w:rPr>
              <w:t xml:space="preserve">) </w:t>
            </w:r>
            <w:r w:rsidR="005748BB" w:rsidRPr="005748BB">
              <w:rPr>
                <w:rFonts w:eastAsia="Times New Roman" w:cs="Arial"/>
                <w:bCs/>
                <w:sz w:val="24"/>
                <w:szCs w:val="24"/>
              </w:rPr>
              <w:t xml:space="preserve">Písať správne </w:t>
            </w:r>
            <w:r w:rsidR="002A20B6">
              <w:rPr>
                <w:rFonts w:eastAsia="Times New Roman" w:cs="Arial"/>
                <w:bCs/>
                <w:sz w:val="24"/>
                <w:szCs w:val="24"/>
              </w:rPr>
              <w:t>tvary písmen slovenskej abecedy</w:t>
            </w:r>
          </w:p>
          <w:p w:rsidR="005748BB" w:rsidRPr="00FD1AD2" w:rsidRDefault="00FD1AD2" w:rsidP="001F1FAB">
            <w:pPr>
              <w:rPr>
                <w:color w:val="244061" w:themeColor="accent1" w:themeShade="80"/>
                <w:sz w:val="24"/>
                <w:szCs w:val="24"/>
              </w:rPr>
            </w:pPr>
            <w:r>
              <w:rPr>
                <w:color w:val="C00000"/>
                <w:sz w:val="24"/>
                <w:szCs w:val="24"/>
              </w:rPr>
              <w:t>d</w:t>
            </w:r>
            <w:r w:rsidR="005748BB" w:rsidRPr="005748BB">
              <w:rPr>
                <w:color w:val="C00000"/>
                <w:sz w:val="24"/>
                <w:szCs w:val="24"/>
              </w:rPr>
              <w:t>)</w:t>
            </w:r>
            <w:r w:rsidR="005748BB" w:rsidRPr="00E962FC">
              <w:rPr>
                <w:color w:val="244061" w:themeColor="accent1" w:themeShade="80"/>
                <w:sz w:val="24"/>
                <w:szCs w:val="24"/>
              </w:rPr>
              <w:t xml:space="preserve"> </w:t>
            </w:r>
            <w:r w:rsidR="005748BB" w:rsidRPr="00E962FC">
              <w:rPr>
                <w:sz w:val="24"/>
                <w:szCs w:val="24"/>
              </w:rPr>
              <w:t>Rozvíjať komunikačné a vyjadrovacie schopnosti</w:t>
            </w:r>
          </w:p>
        </w:tc>
      </w:tr>
      <w:tr w:rsidR="006613AE" w:rsidRPr="00E962FC" w:rsidTr="0039122E">
        <w:trPr>
          <w:trHeight w:val="472"/>
        </w:trPr>
        <w:tc>
          <w:tcPr>
            <w:tcW w:w="2057" w:type="dxa"/>
            <w:vMerge w:val="restart"/>
            <w:tcBorders>
              <w:top w:val="single" w:sz="4" w:space="0" w:color="auto"/>
            </w:tcBorders>
            <w:shd w:val="clear" w:color="auto" w:fill="B8CCE4" w:themeFill="accent1" w:themeFillTint="66"/>
          </w:tcPr>
          <w:p w:rsidR="0039122E" w:rsidRPr="00E962FC" w:rsidRDefault="0039122E" w:rsidP="00951650">
            <w:pPr>
              <w:rPr>
                <w:rFonts w:eastAsia="Times New Roman" w:cs="Arial"/>
                <w:b/>
                <w:bCs/>
                <w:sz w:val="24"/>
                <w:szCs w:val="24"/>
              </w:rPr>
            </w:pPr>
            <w:r w:rsidRPr="00E962FC">
              <w:rPr>
                <w:rFonts w:cs="Arial"/>
                <w:b/>
                <w:bCs/>
                <w:sz w:val="24"/>
                <w:szCs w:val="24"/>
              </w:rPr>
              <w:t>Špecifické ciele</w:t>
            </w: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D1AD2" w:rsidRDefault="00FD1AD2" w:rsidP="004E188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Identifikovať hlásk</w:t>
            </w:r>
            <w:r w:rsidR="003E22BF">
              <w:rPr>
                <w:szCs w:val="24"/>
              </w:rPr>
              <w:t xml:space="preserve">u </w:t>
            </w:r>
            <w:r w:rsidR="00B974C4">
              <w:rPr>
                <w:i/>
                <w:szCs w:val="20"/>
              </w:rPr>
              <w:t>Ĺ</w:t>
            </w:r>
            <w:r w:rsidR="00AE1F54">
              <w:rPr>
                <w:i/>
                <w:szCs w:val="24"/>
              </w:rPr>
              <w:t xml:space="preserve"> </w:t>
            </w:r>
            <w:r>
              <w:rPr>
                <w:szCs w:val="24"/>
              </w:rPr>
              <w:t>v reči</w:t>
            </w:r>
          </w:p>
          <w:p w:rsidR="003E22BF" w:rsidRDefault="00FD1AD2" w:rsidP="004E1889">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hlásku </w:t>
            </w:r>
            <w:r w:rsidR="00B974C4">
              <w:rPr>
                <w:i/>
                <w:szCs w:val="24"/>
              </w:rPr>
              <w:t>ĺ</w:t>
            </w:r>
            <w:r w:rsidR="009E41B3">
              <w:rPr>
                <w:szCs w:val="24"/>
              </w:rPr>
              <w:t xml:space="preserve"> </w:t>
            </w:r>
            <w:r>
              <w:rPr>
                <w:szCs w:val="24"/>
              </w:rPr>
              <w:t>vo vnútri</w:t>
            </w:r>
            <w:r w:rsidR="009E41B3">
              <w:rPr>
                <w:szCs w:val="24"/>
              </w:rPr>
              <w:t xml:space="preserve"> </w:t>
            </w:r>
            <w:r>
              <w:rPr>
                <w:szCs w:val="24"/>
              </w:rPr>
              <w:t>slova</w:t>
            </w:r>
          </w:p>
          <w:p w:rsidR="00DF4240" w:rsidRDefault="009C3367" w:rsidP="00DF4240">
            <w:pPr>
              <w:pStyle w:val="priprava"/>
              <w:rPr>
                <w:i/>
                <w:szCs w:val="24"/>
              </w:rPr>
            </w:pPr>
            <w:r w:rsidRPr="00FD1AD2">
              <w:rPr>
                <w:color w:val="365F91" w:themeColor="accent1" w:themeShade="BF"/>
                <w:szCs w:val="24"/>
              </w:rPr>
              <w:t>b</w:t>
            </w:r>
            <w:r w:rsidR="00C6750C" w:rsidRPr="00FD1AD2">
              <w:rPr>
                <w:color w:val="365F91" w:themeColor="accent1" w:themeShade="BF"/>
                <w:szCs w:val="24"/>
              </w:rPr>
              <w:t>.1)</w:t>
            </w:r>
            <w:r w:rsidR="00C6750C" w:rsidRPr="00E962FC">
              <w:rPr>
                <w:color w:val="E36C0A" w:themeColor="accent6" w:themeShade="BF"/>
                <w:szCs w:val="24"/>
              </w:rPr>
              <w:t xml:space="preserve"> </w:t>
            </w:r>
            <w:r w:rsidR="00DF4240">
              <w:rPr>
                <w:szCs w:val="24"/>
              </w:rPr>
              <w:t>Č</w:t>
            </w:r>
            <w:r w:rsidR="00DF4240" w:rsidRPr="00DF4240">
              <w:rPr>
                <w:szCs w:val="24"/>
              </w:rPr>
              <w:t xml:space="preserve">ítať všetky tvary písmen </w:t>
            </w:r>
            <w:r w:rsidR="00B974C4">
              <w:rPr>
                <w:i/>
                <w:szCs w:val="20"/>
              </w:rPr>
              <w:t>Ĺ, ĺ</w:t>
            </w:r>
          </w:p>
          <w:p w:rsidR="00E6268E" w:rsidRPr="00E6268E" w:rsidRDefault="00E6268E" w:rsidP="00E6268E">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slabiky</w:t>
            </w:r>
            <w:r w:rsidR="00884F88">
              <w:rPr>
                <w:szCs w:val="24"/>
              </w:rPr>
              <w:t>,</w:t>
            </w:r>
            <w:r>
              <w:rPr>
                <w:szCs w:val="24"/>
              </w:rPr>
              <w:t xml:space="preserve"> </w:t>
            </w:r>
            <w:r w:rsidRPr="00E6268E">
              <w:rPr>
                <w:szCs w:val="24"/>
              </w:rPr>
              <w:t>slov</w:t>
            </w:r>
            <w:r>
              <w:rPr>
                <w:szCs w:val="24"/>
              </w:rPr>
              <w:t>á</w:t>
            </w:r>
            <w:r w:rsidR="00884F88">
              <w:rPr>
                <w:szCs w:val="24"/>
              </w:rPr>
              <w:t xml:space="preserve"> a vety</w:t>
            </w:r>
            <w:r w:rsidRPr="00E6268E">
              <w:rPr>
                <w:szCs w:val="24"/>
              </w:rPr>
              <w:t xml:space="preserve"> vytvoren</w:t>
            </w:r>
            <w:r>
              <w:rPr>
                <w:szCs w:val="24"/>
              </w:rPr>
              <w:t>é z daných písmen</w:t>
            </w:r>
          </w:p>
          <w:p w:rsidR="00FD1AD2" w:rsidRDefault="00DF4240" w:rsidP="00FD1AD2">
            <w:pPr>
              <w:pStyle w:val="priprava"/>
              <w:rPr>
                <w:szCs w:val="24"/>
              </w:rPr>
            </w:pPr>
            <w:r w:rsidRPr="00FD1AD2">
              <w:rPr>
                <w:color w:val="365F91" w:themeColor="accent1" w:themeShade="BF"/>
                <w:szCs w:val="24"/>
              </w:rPr>
              <w:t>b.</w:t>
            </w:r>
            <w:r w:rsidR="00E6268E">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00877135" w:rsidRPr="00FC245B">
              <w:rPr>
                <w:szCs w:val="24"/>
              </w:rPr>
              <w:t>Čítať s</w:t>
            </w:r>
            <w:r w:rsidR="00877135">
              <w:rPr>
                <w:szCs w:val="24"/>
              </w:rPr>
              <w:t> </w:t>
            </w:r>
            <w:r w:rsidR="00877135" w:rsidRPr="00FC245B">
              <w:rPr>
                <w:szCs w:val="24"/>
              </w:rPr>
              <w:t>porozumením</w:t>
            </w:r>
          </w:p>
          <w:p w:rsidR="00FD1AD2" w:rsidRDefault="00FD1AD2" w:rsidP="00FD1AD2">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FD1AD2" w:rsidRPr="00350362" w:rsidRDefault="00FC245B" w:rsidP="00DE1B32">
            <w:pPr>
              <w:pStyle w:val="priprava"/>
              <w:rPr>
                <w:szCs w:val="24"/>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00FD1AD2" w:rsidRPr="00F56097">
              <w:rPr>
                <w:szCs w:val="20"/>
              </w:rPr>
              <w:t>Používať spisovnú výslovnosť</w:t>
            </w:r>
          </w:p>
        </w:tc>
      </w:tr>
      <w:tr w:rsidR="006613AE" w:rsidRPr="00E962FC" w:rsidTr="008D049D">
        <w:trPr>
          <w:trHeight w:val="415"/>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5748BB" w:rsidRDefault="00FC245B" w:rsidP="003E22BF">
            <w:pPr>
              <w:pStyle w:val="priprava"/>
              <w:rPr>
                <w:i/>
                <w:szCs w:val="24"/>
              </w:rPr>
            </w:pPr>
            <w:r>
              <w:rPr>
                <w:bCs w:val="0"/>
                <w:color w:val="E36C0A" w:themeColor="accent6" w:themeShade="BF"/>
                <w:szCs w:val="24"/>
              </w:rPr>
              <w:t>c</w:t>
            </w:r>
            <w:r w:rsidR="006613AE" w:rsidRPr="00E962FC">
              <w:rPr>
                <w:color w:val="E36C0A" w:themeColor="accent6" w:themeShade="BF"/>
                <w:szCs w:val="24"/>
              </w:rPr>
              <w:t>.</w:t>
            </w:r>
            <w:r>
              <w:rPr>
                <w:color w:val="E36C0A" w:themeColor="accent6" w:themeShade="BF"/>
                <w:szCs w:val="24"/>
              </w:rPr>
              <w:t>1</w:t>
            </w:r>
            <w:r w:rsidR="006613AE" w:rsidRPr="00E962FC">
              <w:rPr>
                <w:color w:val="E36C0A" w:themeColor="accent6" w:themeShade="BF"/>
                <w:szCs w:val="24"/>
              </w:rPr>
              <w:t xml:space="preserve">) </w:t>
            </w:r>
            <w:r w:rsidRPr="00F56097">
              <w:rPr>
                <w:szCs w:val="20"/>
              </w:rPr>
              <w:t xml:space="preserve">Písať správne </w:t>
            </w:r>
            <w:r w:rsidR="005D5E7E">
              <w:rPr>
                <w:szCs w:val="20"/>
              </w:rPr>
              <w:t xml:space="preserve">písané i tlačené tvary písmen </w:t>
            </w:r>
            <w:r w:rsidR="00B974C4">
              <w:rPr>
                <w:i/>
                <w:szCs w:val="20"/>
              </w:rPr>
              <w:t>Ĺ, ĺ</w:t>
            </w:r>
          </w:p>
          <w:p w:rsidR="00E6268E" w:rsidRPr="00FC245B" w:rsidRDefault="008A0D95" w:rsidP="00884F88">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slabiky</w:t>
            </w:r>
            <w:r w:rsidR="00884F88">
              <w:rPr>
                <w:szCs w:val="20"/>
              </w:rPr>
              <w:t>,</w:t>
            </w:r>
            <w:r>
              <w:rPr>
                <w:szCs w:val="20"/>
              </w:rPr>
              <w:t xml:space="preserve"> slová </w:t>
            </w:r>
            <w:r w:rsidR="00884F88">
              <w:rPr>
                <w:szCs w:val="20"/>
              </w:rPr>
              <w:t xml:space="preserve">a vety </w:t>
            </w:r>
            <w:r w:rsidRPr="00E6268E">
              <w:rPr>
                <w:szCs w:val="24"/>
              </w:rPr>
              <w:t>vytvoren</w:t>
            </w:r>
            <w:r>
              <w:rPr>
                <w:szCs w:val="24"/>
              </w:rPr>
              <w:t>é z daných písmen</w:t>
            </w:r>
          </w:p>
        </w:tc>
      </w:tr>
      <w:tr w:rsidR="006613AE" w:rsidRPr="00E962FC" w:rsidTr="008D049D">
        <w:trPr>
          <w:trHeight w:val="326"/>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6613AE" w:rsidRPr="00E962FC" w:rsidRDefault="00FC245B" w:rsidP="00DE1B32">
            <w:pPr>
              <w:pStyle w:val="priprava"/>
              <w:rPr>
                <w:color w:val="244061" w:themeColor="accent1" w:themeShade="80"/>
                <w:szCs w:val="24"/>
              </w:rPr>
            </w:pPr>
            <w:r>
              <w:rPr>
                <w:color w:val="C00000"/>
                <w:szCs w:val="24"/>
              </w:rPr>
              <w:t>d</w:t>
            </w:r>
            <w:r w:rsidRPr="005748BB">
              <w:rPr>
                <w:color w:val="C00000"/>
                <w:szCs w:val="24"/>
              </w:rPr>
              <w:t>.</w:t>
            </w:r>
            <w:r w:rsidR="00DE1B32">
              <w:rPr>
                <w:color w:val="C00000"/>
                <w:szCs w:val="24"/>
              </w:rPr>
              <w:t>3</w:t>
            </w:r>
            <w:r w:rsidRPr="005748BB">
              <w:rPr>
                <w:color w:val="C00000"/>
                <w:szCs w:val="24"/>
              </w:rPr>
              <w:t>)</w:t>
            </w:r>
            <w:r w:rsidRPr="00E962FC">
              <w:rPr>
                <w:color w:val="244061" w:themeColor="accent1" w:themeShade="80"/>
                <w:szCs w:val="24"/>
              </w:rPr>
              <w:t xml:space="preserve"> </w:t>
            </w:r>
            <w:r w:rsidR="00DC73AD" w:rsidRPr="00DC73AD">
              <w:rPr>
                <w:szCs w:val="24"/>
              </w:rPr>
              <w:t>Rozprávať o</w:t>
            </w:r>
            <w:r w:rsidR="00B974C4">
              <w:rPr>
                <w:color w:val="244061" w:themeColor="accent1" w:themeShade="80"/>
                <w:szCs w:val="24"/>
              </w:rPr>
              <w:t> </w:t>
            </w:r>
            <w:r w:rsidR="00B974C4">
              <w:rPr>
                <w:szCs w:val="24"/>
              </w:rPr>
              <w:t>význame pobytu v prírode</w:t>
            </w:r>
          </w:p>
        </w:tc>
      </w:tr>
      <w:tr w:rsidR="00E63B86" w:rsidRPr="00E962FC" w:rsidTr="008D049D">
        <w:trPr>
          <w:trHeight w:val="394"/>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E63B86" w:rsidRPr="00E962FC" w:rsidRDefault="00A850AD" w:rsidP="0017446A">
            <w:pPr>
              <w:shd w:val="clear" w:color="auto" w:fill="FFFFFF"/>
              <w:jc w:val="both"/>
              <w:rPr>
                <w:bCs/>
                <w:sz w:val="24"/>
                <w:szCs w:val="24"/>
              </w:rPr>
            </w:pPr>
            <w:r>
              <w:rPr>
                <w:bCs/>
                <w:sz w:val="24"/>
                <w:szCs w:val="24"/>
              </w:rPr>
              <w:t>expozičná</w:t>
            </w:r>
            <w:r w:rsidR="00FA3D48" w:rsidRPr="00E962FC">
              <w:rPr>
                <w:bCs/>
                <w:sz w:val="24"/>
                <w:szCs w:val="24"/>
              </w:rPr>
              <w:t xml:space="preserve">, </w:t>
            </w:r>
            <w:r w:rsidR="00E63B86" w:rsidRPr="00E962FC">
              <w:rPr>
                <w:bCs/>
                <w:sz w:val="24"/>
                <w:szCs w:val="24"/>
              </w:rPr>
              <w:t>dvojhodinový blok (90´)</w:t>
            </w:r>
          </w:p>
          <w:p w:rsidR="00FF774A" w:rsidRPr="00E962FC" w:rsidRDefault="00FF774A" w:rsidP="0017446A">
            <w:pPr>
              <w:shd w:val="clear" w:color="auto" w:fill="FFFFFF"/>
              <w:jc w:val="both"/>
              <w:rPr>
                <w:bCs/>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FA3D48" w:rsidRDefault="00FA3D48" w:rsidP="00951650">
            <w:pPr>
              <w:rPr>
                <w:color w:val="000000"/>
                <w:sz w:val="24"/>
                <w:szCs w:val="24"/>
              </w:rPr>
            </w:pPr>
            <w:r w:rsidRPr="00E962FC">
              <w:rPr>
                <w:color w:val="000000"/>
                <w:sz w:val="24"/>
                <w:szCs w:val="24"/>
              </w:rPr>
              <w:t>riadený rozhovor, didaktická hra</w:t>
            </w:r>
            <w:r w:rsidR="005748BB">
              <w:rPr>
                <w:color w:val="000000"/>
                <w:sz w:val="24"/>
                <w:szCs w:val="24"/>
              </w:rPr>
              <w:t>, práca s ilustráciou, produkčná metóda</w:t>
            </w:r>
          </w:p>
          <w:p w:rsidR="00350362" w:rsidRPr="00E962FC" w:rsidRDefault="00350362" w:rsidP="00951650">
            <w:pPr>
              <w:rPr>
                <w:color w:val="000000"/>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FA3D48" w:rsidRPr="00E962FC" w:rsidRDefault="002B2736" w:rsidP="0039122E">
            <w:pPr>
              <w:rPr>
                <w:bCs/>
                <w:sz w:val="24"/>
                <w:szCs w:val="24"/>
              </w:rPr>
            </w:pPr>
            <w:r w:rsidRPr="00E962FC">
              <w:rPr>
                <w:bCs/>
                <w:sz w:val="24"/>
                <w:szCs w:val="24"/>
              </w:rPr>
              <w:t xml:space="preserve">spoločná práca, </w:t>
            </w:r>
            <w:r w:rsidR="00FA3D48" w:rsidRPr="00E962FC">
              <w:rPr>
                <w:bCs/>
                <w:sz w:val="24"/>
                <w:szCs w:val="24"/>
              </w:rPr>
              <w:t>samostatná práca</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w:t>
            </w:r>
            <w:r w:rsidR="001501EA" w:rsidRPr="00E962FC">
              <w:rPr>
                <w:rFonts w:cs="Arial"/>
                <w:b/>
                <w:bCs/>
                <w:sz w:val="24"/>
                <w:szCs w:val="24"/>
              </w:rPr>
              <w:t>omôcky</w:t>
            </w:r>
          </w:p>
        </w:tc>
        <w:tc>
          <w:tcPr>
            <w:tcW w:w="11977" w:type="dxa"/>
            <w:gridSpan w:val="2"/>
            <w:tcBorders>
              <w:top w:val="single" w:sz="4" w:space="0" w:color="auto"/>
              <w:bottom w:val="single" w:sz="4" w:space="0" w:color="auto"/>
            </w:tcBorders>
          </w:tcPr>
          <w:p w:rsidR="00A850AD" w:rsidRPr="00E962FC" w:rsidRDefault="008A0EA9" w:rsidP="00F55B1B">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sidR="00C75BF2">
              <w:rPr>
                <w:rFonts w:cs="Arial"/>
                <w:sz w:val="24"/>
                <w:szCs w:val="24"/>
              </w:rPr>
              <w:t>2</w:t>
            </w:r>
            <w:r w:rsidRPr="00356BDF">
              <w:rPr>
                <w:rFonts w:cs="Arial"/>
                <w:sz w:val="24"/>
                <w:szCs w:val="24"/>
              </w:rPr>
              <w:t xml:space="preserve">. časť, </w:t>
            </w:r>
            <w:r>
              <w:rPr>
                <w:rFonts w:cs="Arial"/>
                <w:sz w:val="24"/>
                <w:szCs w:val="24"/>
              </w:rPr>
              <w:t xml:space="preserve">Písanie, </w:t>
            </w:r>
            <w:r w:rsidR="00FD740E">
              <w:rPr>
                <w:rFonts w:cs="Arial"/>
                <w:sz w:val="24"/>
                <w:szCs w:val="24"/>
              </w:rPr>
              <w:t>6</w:t>
            </w:r>
            <w:r>
              <w:rPr>
                <w:rFonts w:cs="Arial"/>
                <w:sz w:val="24"/>
                <w:szCs w:val="24"/>
              </w:rPr>
              <w:t>. zošit</w:t>
            </w:r>
            <w:r w:rsidRPr="00356BDF">
              <w:rPr>
                <w:rFonts w:cs="Arial"/>
                <w:sz w:val="24"/>
                <w:szCs w:val="24"/>
              </w:rPr>
              <w:t xml:space="preserve">, </w:t>
            </w:r>
            <w:r w:rsidR="00A66EA6">
              <w:rPr>
                <w:rFonts w:cs="Arial"/>
                <w:sz w:val="24"/>
                <w:szCs w:val="24"/>
              </w:rPr>
              <w:t>maňuška HUPS</w:t>
            </w:r>
            <w:r w:rsidR="007B57E9">
              <w:rPr>
                <w:rFonts w:cs="Arial"/>
                <w:sz w:val="24"/>
                <w:szCs w:val="24"/>
              </w:rPr>
              <w:t>A</w:t>
            </w:r>
            <w:r w:rsidR="00A66EA6">
              <w:rPr>
                <w:rFonts w:cs="Arial"/>
                <w:sz w:val="24"/>
                <w:szCs w:val="24"/>
              </w:rPr>
              <w:t xml:space="preserve">, </w:t>
            </w:r>
            <w:r w:rsidR="00161079">
              <w:rPr>
                <w:rFonts w:cs="Arial"/>
                <w:sz w:val="24"/>
                <w:szCs w:val="24"/>
              </w:rPr>
              <w:t xml:space="preserve">kartičky so slovami, </w:t>
            </w:r>
            <w:r w:rsidR="00B974C4">
              <w:rPr>
                <w:rFonts w:cs="Arial"/>
                <w:sz w:val="24"/>
                <w:szCs w:val="24"/>
              </w:rPr>
              <w:t xml:space="preserve">vety napísané na kartičkách po jednotlivých slovách, </w:t>
            </w:r>
            <w:r w:rsidR="006A02A1" w:rsidRPr="006A02A1">
              <w:rPr>
                <w:rFonts w:cs="Arial"/>
                <w:iCs/>
                <w:sz w:val="24"/>
                <w:szCs w:val="24"/>
              </w:rPr>
              <w:t>paličky (špáradlá</w:t>
            </w:r>
            <w:r w:rsidR="006A02A1">
              <w:rPr>
                <w:rFonts w:cs="Arial"/>
                <w:iCs/>
                <w:sz w:val="24"/>
                <w:szCs w:val="24"/>
              </w:rPr>
              <w:t xml:space="preserve">), </w:t>
            </w:r>
            <w:r w:rsidR="00FA3D48" w:rsidRPr="00E962FC">
              <w:rPr>
                <w:rFonts w:cs="Arial"/>
                <w:sz w:val="24"/>
                <w:szCs w:val="24"/>
              </w:rPr>
              <w:t xml:space="preserve">multimediálny disk </w:t>
            </w:r>
            <w:r w:rsidR="007E1DAB" w:rsidRPr="00E962FC">
              <w:rPr>
                <w:rFonts w:cs="Arial"/>
                <w:sz w:val="24"/>
                <w:szCs w:val="24"/>
              </w:rPr>
              <w:t xml:space="preserve">(MMD) </w:t>
            </w:r>
            <w:r w:rsidR="00FA3D48" w:rsidRPr="00E962FC">
              <w:rPr>
                <w:rFonts w:cs="Arial"/>
                <w:sz w:val="24"/>
                <w:szCs w:val="24"/>
              </w:rPr>
              <w:t>k šlabikáru, PC, dataprojektor</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E63B86" w:rsidRPr="00E962FC" w:rsidRDefault="008A0EA9" w:rsidP="00951650">
            <w:pPr>
              <w:rPr>
                <w:rFonts w:cs="Arial"/>
                <w:bCs/>
                <w:sz w:val="24"/>
                <w:szCs w:val="24"/>
                <w:u w:val="single"/>
              </w:rPr>
            </w:pPr>
            <w:r>
              <w:rPr>
                <w:rFonts w:cs="Arial"/>
                <w:bCs/>
                <w:sz w:val="24"/>
                <w:szCs w:val="24"/>
                <w:u w:val="single"/>
              </w:rPr>
              <w:t>Ž</w:t>
            </w:r>
            <w:r w:rsidR="00E63B86" w:rsidRPr="00E962FC">
              <w:rPr>
                <w:rFonts w:cs="Arial"/>
                <w:bCs/>
                <w:sz w:val="24"/>
                <w:szCs w:val="24"/>
                <w:u w:val="single"/>
              </w:rPr>
              <w:t xml:space="preserve">iak vie: </w:t>
            </w:r>
          </w:p>
          <w:p w:rsidR="00A82BD3" w:rsidRPr="00365DC5" w:rsidRDefault="00365DC5" w:rsidP="003A317A">
            <w:pPr>
              <w:pStyle w:val="Odsekzoznamu"/>
              <w:numPr>
                <w:ilvl w:val="0"/>
                <w:numId w:val="1"/>
              </w:numPr>
              <w:rPr>
                <w:rFonts w:asciiTheme="minorHAnsi" w:hAnsiTheme="minorHAnsi" w:cs="Arial"/>
                <w:bCs/>
              </w:rPr>
            </w:pPr>
            <w:r w:rsidRPr="00365DC5">
              <w:rPr>
                <w:rFonts w:asciiTheme="minorHAnsi" w:hAnsiTheme="minorHAnsi" w:cs="Arial"/>
                <w:bCs/>
              </w:rPr>
              <w:t>identifikovať hlásk</w:t>
            </w:r>
            <w:r w:rsidR="003E22BF">
              <w:rPr>
                <w:rFonts w:asciiTheme="minorHAnsi" w:hAnsiTheme="minorHAnsi" w:cs="Arial"/>
                <w:bCs/>
              </w:rPr>
              <w:t xml:space="preserve">u </w:t>
            </w:r>
            <w:r w:rsidR="001D352A" w:rsidRPr="000C189C">
              <w:rPr>
                <w:rFonts w:asciiTheme="minorHAnsi" w:hAnsiTheme="minorHAnsi"/>
                <w:i/>
                <w:szCs w:val="20"/>
              </w:rPr>
              <w:t>Ĺ</w:t>
            </w:r>
            <w:r w:rsidR="006E124B">
              <w:rPr>
                <w:rFonts w:asciiTheme="minorHAnsi" w:hAnsiTheme="minorHAnsi" w:cs="Arial"/>
                <w:bCs/>
                <w:i/>
              </w:rPr>
              <w:t xml:space="preserve"> </w:t>
            </w:r>
            <w:r w:rsidRPr="00365DC5">
              <w:rPr>
                <w:rFonts w:asciiTheme="minorHAnsi" w:hAnsiTheme="minorHAnsi" w:cs="Arial"/>
                <w:bCs/>
              </w:rPr>
              <w:t xml:space="preserve">v reči </w:t>
            </w:r>
            <w:r w:rsidR="00A82BD3" w:rsidRPr="00365DC5">
              <w:rPr>
                <w:rFonts w:asciiTheme="minorHAnsi" w:hAnsiTheme="minorHAnsi" w:cs="Arial"/>
                <w:bCs/>
                <w:i/>
              </w:rPr>
              <w:t>(</w:t>
            </w:r>
            <w:r w:rsidR="00A850AD" w:rsidRPr="00365DC5">
              <w:rPr>
                <w:rFonts w:asciiTheme="minorHAnsi" w:hAnsiTheme="minorHAnsi" w:cs="Arial"/>
                <w:bCs/>
                <w:i/>
              </w:rPr>
              <w:t>1</w:t>
            </w:r>
            <w:r w:rsidR="00A82BD3" w:rsidRPr="00365DC5">
              <w:rPr>
                <w:rFonts w:asciiTheme="minorHAnsi" w:hAnsiTheme="minorHAnsi" w:cs="Arial"/>
                <w:bCs/>
                <w:i/>
              </w:rPr>
              <w:t xml:space="preserve">. úroveň – </w:t>
            </w:r>
            <w:r w:rsidR="00A850AD" w:rsidRPr="00365DC5">
              <w:rPr>
                <w:rFonts w:asciiTheme="minorHAnsi" w:hAnsiTheme="minorHAnsi" w:cs="Arial"/>
                <w:bCs/>
                <w:i/>
              </w:rPr>
              <w:t>zapamätanie</w:t>
            </w:r>
            <w:r w:rsidR="00A82BD3" w:rsidRPr="00365DC5">
              <w:rPr>
                <w:rFonts w:asciiTheme="minorHAnsi" w:hAnsiTheme="minorHAnsi" w:cs="Arial"/>
                <w:bCs/>
                <w:i/>
              </w:rPr>
              <w:t>)</w:t>
            </w:r>
          </w:p>
          <w:p w:rsidR="00365DC5" w:rsidRPr="00D460D2" w:rsidRDefault="00365DC5" w:rsidP="003A317A">
            <w:pPr>
              <w:pStyle w:val="Odsekzoznamu"/>
              <w:numPr>
                <w:ilvl w:val="0"/>
                <w:numId w:val="1"/>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00124812" w:rsidRPr="00124812">
              <w:rPr>
                <w:rFonts w:asciiTheme="minorHAnsi" w:hAnsiTheme="minorHAnsi"/>
              </w:rPr>
              <w:t>hlásk</w:t>
            </w:r>
            <w:r w:rsidR="00124812">
              <w:rPr>
                <w:rFonts w:asciiTheme="minorHAnsi" w:hAnsiTheme="minorHAnsi"/>
              </w:rPr>
              <w:t>y</w:t>
            </w:r>
            <w:r w:rsidR="00124812" w:rsidRPr="00124812">
              <w:rPr>
                <w:rFonts w:asciiTheme="minorHAnsi" w:hAnsiTheme="minorHAnsi"/>
              </w:rPr>
              <w:t xml:space="preserve"> </w:t>
            </w:r>
            <w:r w:rsidR="001D352A">
              <w:rPr>
                <w:rFonts w:asciiTheme="minorHAnsi" w:hAnsiTheme="minorHAnsi" w:cs="Arial"/>
                <w:bCs/>
                <w:i/>
              </w:rPr>
              <w:t>ĺ</w:t>
            </w:r>
            <w:r w:rsidR="003E22BF" w:rsidRPr="00FD740E">
              <w:rPr>
                <w:rFonts w:asciiTheme="minorHAnsi" w:hAnsiTheme="minorHAnsi"/>
              </w:rPr>
              <w:t xml:space="preserve"> </w:t>
            </w:r>
            <w:r w:rsidR="00124812" w:rsidRPr="00FD740E">
              <w:rPr>
                <w:rFonts w:asciiTheme="minorHAnsi" w:hAnsiTheme="minorHAnsi"/>
              </w:rPr>
              <w:t>vo</w:t>
            </w:r>
            <w:r w:rsidR="00124812" w:rsidRPr="00124812">
              <w:rPr>
                <w:rFonts w:asciiTheme="minorHAnsi" w:hAnsiTheme="minorHAnsi"/>
              </w:rPr>
              <w:t xml:space="preserve"> vnútri</w:t>
            </w:r>
            <w:r w:rsidR="00DC73AD">
              <w:rPr>
                <w:rFonts w:asciiTheme="minorHAnsi" w:hAnsiTheme="minorHAnsi"/>
              </w:rPr>
              <w:t xml:space="preserve"> </w:t>
            </w:r>
            <w:r w:rsidR="00124812" w:rsidRPr="00124812">
              <w:rPr>
                <w:rFonts w:asciiTheme="minorHAnsi" w:hAnsiTheme="minorHAnsi"/>
              </w:rPr>
              <w:t>slova</w:t>
            </w:r>
            <w:r w:rsidR="00A06A97">
              <w:rPr>
                <w:rFonts w:asciiTheme="minorHAnsi" w:hAnsiTheme="minorHAnsi"/>
              </w:rPr>
              <w:t xml:space="preserve"> </w:t>
            </w:r>
            <w:r w:rsidRPr="00365DC5">
              <w:rPr>
                <w:rFonts w:asciiTheme="minorHAnsi" w:eastAsiaTheme="minorEastAsia" w:hAnsiTheme="minorHAnsi" w:cs="Arial"/>
                <w:bCs/>
                <w:i/>
              </w:rPr>
              <w:t>(2. úroveň – porozumenie)</w:t>
            </w:r>
          </w:p>
          <w:p w:rsidR="005D5E7E" w:rsidRPr="00D460D2" w:rsidRDefault="005D5E7E" w:rsidP="005D5E7E">
            <w:pPr>
              <w:pStyle w:val="Odsekzoznamu"/>
              <w:numPr>
                <w:ilvl w:val="0"/>
                <w:numId w:val="1"/>
              </w:numPr>
              <w:rPr>
                <w:rFonts w:asciiTheme="minorHAnsi" w:hAnsiTheme="minorHAnsi" w:cs="Arial"/>
                <w:bCs/>
              </w:rPr>
            </w:pPr>
            <w:r w:rsidRPr="005D5E7E">
              <w:rPr>
                <w:rFonts w:asciiTheme="minorHAnsi" w:hAnsiTheme="minorHAnsi" w:cs="Arial"/>
                <w:bCs/>
              </w:rPr>
              <w:t xml:space="preserve">určiť grafickú podobu </w:t>
            </w:r>
            <w:r w:rsidR="00454C52">
              <w:rPr>
                <w:rFonts w:asciiTheme="minorHAnsi" w:hAnsiTheme="minorHAnsi" w:cs="Arial"/>
                <w:bCs/>
              </w:rPr>
              <w:t xml:space="preserve">tvarov </w:t>
            </w:r>
            <w:r w:rsidRPr="005D5E7E">
              <w:rPr>
                <w:rFonts w:asciiTheme="minorHAnsi" w:hAnsiTheme="minorHAnsi" w:cs="Arial"/>
                <w:bCs/>
              </w:rPr>
              <w:t xml:space="preserve">písmen </w:t>
            </w:r>
            <w:r w:rsidR="001D352A" w:rsidRPr="00BA2EB5">
              <w:rPr>
                <w:rFonts w:asciiTheme="minorHAnsi" w:hAnsiTheme="minorHAnsi" w:cstheme="minorHAnsi"/>
                <w:i/>
                <w:szCs w:val="20"/>
              </w:rPr>
              <w:t>Ĺ, ĺ</w:t>
            </w:r>
            <w:r w:rsidR="003B7349">
              <w:rPr>
                <w:i/>
                <w:szCs w:val="20"/>
              </w:rPr>
              <w:t xml:space="preserve"> </w:t>
            </w:r>
            <w:r w:rsidRPr="00365DC5">
              <w:rPr>
                <w:rFonts w:asciiTheme="minorHAnsi" w:hAnsiTheme="minorHAnsi" w:cs="Arial"/>
                <w:bCs/>
                <w:i/>
              </w:rPr>
              <w:t>(1. úroveň – zapamätanie)</w:t>
            </w:r>
          </w:p>
          <w:p w:rsidR="00D07EC6" w:rsidRPr="00E42531" w:rsidRDefault="00D07EC6" w:rsidP="005D5E7E">
            <w:pPr>
              <w:pStyle w:val="Odsekzoznamu"/>
              <w:numPr>
                <w:ilvl w:val="0"/>
                <w:numId w:val="1"/>
              </w:numPr>
              <w:rPr>
                <w:rFonts w:asciiTheme="minorHAnsi" w:hAnsiTheme="minorHAnsi" w:cs="Arial"/>
                <w:bCs/>
              </w:rPr>
            </w:pPr>
            <w:r>
              <w:rPr>
                <w:rFonts w:asciiTheme="minorHAnsi" w:hAnsiTheme="minorHAnsi" w:cs="Arial"/>
                <w:bCs/>
              </w:rPr>
              <w:t xml:space="preserve">čítať všetky tvary písmena </w:t>
            </w:r>
            <w:r w:rsidR="001D352A" w:rsidRPr="000C189C">
              <w:rPr>
                <w:rFonts w:asciiTheme="minorHAnsi" w:hAnsiTheme="minorHAnsi"/>
                <w:i/>
                <w:szCs w:val="20"/>
              </w:rPr>
              <w:t>Ĺ</w:t>
            </w:r>
            <w:r w:rsidR="009E41B3">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E42531" w:rsidRPr="00043F13" w:rsidRDefault="00E42531" w:rsidP="005D5E7E">
            <w:pPr>
              <w:pStyle w:val="Odsekzoznamu"/>
              <w:numPr>
                <w:ilvl w:val="0"/>
                <w:numId w:val="1"/>
              </w:numPr>
              <w:rPr>
                <w:rFonts w:asciiTheme="minorHAnsi" w:hAnsiTheme="minorHAnsi" w:cs="Arial"/>
                <w:bCs/>
              </w:rPr>
            </w:pPr>
            <w:r>
              <w:rPr>
                <w:rFonts w:asciiTheme="minorHAnsi" w:hAnsiTheme="minorHAnsi" w:cs="Arial"/>
                <w:bCs/>
              </w:rPr>
              <w:t xml:space="preserve">čítať </w:t>
            </w:r>
            <w:r w:rsidR="009D16D1">
              <w:rPr>
                <w:rFonts w:asciiTheme="minorHAnsi" w:hAnsiTheme="minorHAnsi" w:cs="Arial"/>
                <w:bCs/>
              </w:rPr>
              <w:t xml:space="preserve">plynule </w:t>
            </w:r>
            <w:r>
              <w:rPr>
                <w:rFonts w:asciiTheme="minorHAnsi" w:hAnsiTheme="minorHAnsi" w:cs="Arial"/>
                <w:bCs/>
              </w:rPr>
              <w:t xml:space="preserve">slová </w:t>
            </w:r>
            <w:r w:rsidR="009D16D1">
              <w:rPr>
                <w:rFonts w:asciiTheme="minorHAnsi" w:hAnsiTheme="minorHAnsi" w:cs="Arial"/>
                <w:bCs/>
              </w:rPr>
              <w:t xml:space="preserve">a vety </w:t>
            </w:r>
            <w:r>
              <w:rPr>
                <w:rFonts w:asciiTheme="minorHAnsi" w:hAnsiTheme="minorHAnsi" w:cs="Arial"/>
                <w:bCs/>
              </w:rPr>
              <w:t xml:space="preserve">s novým písmenom </w:t>
            </w:r>
            <w:r w:rsidRPr="00365DC5">
              <w:rPr>
                <w:rFonts w:asciiTheme="minorHAnsi" w:hAnsiTheme="minorHAnsi" w:cs="Arial"/>
                <w:bCs/>
                <w:i/>
              </w:rPr>
              <w:t>(1. úroveň – zapamätanie)</w:t>
            </w:r>
          </w:p>
          <w:p w:rsidR="005D5E7E" w:rsidRPr="00E11525" w:rsidRDefault="005D5E7E" w:rsidP="003A317A">
            <w:pPr>
              <w:pStyle w:val="Odsekzoznamu"/>
              <w:numPr>
                <w:ilvl w:val="0"/>
                <w:numId w:val="1"/>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5D5E7E" w:rsidRPr="00FD740E" w:rsidRDefault="005D5E7E" w:rsidP="005D5E7E">
            <w:pPr>
              <w:pStyle w:val="Odsekzoznamu"/>
              <w:numPr>
                <w:ilvl w:val="0"/>
                <w:numId w:val="1"/>
              </w:numPr>
              <w:rPr>
                <w:rFonts w:asciiTheme="minorHAnsi" w:hAnsiTheme="minorHAnsi" w:cs="Arial"/>
                <w:bCs/>
              </w:rPr>
            </w:pPr>
            <w:r w:rsidRPr="00FD740E">
              <w:rPr>
                <w:rFonts w:asciiTheme="minorHAnsi" w:hAnsiTheme="minorHAnsi" w:cs="Arial"/>
                <w:bCs/>
              </w:rPr>
              <w:t xml:space="preserve">písať správne veľké písané </w:t>
            </w:r>
            <w:r w:rsidR="001D352A" w:rsidRPr="000C189C">
              <w:rPr>
                <w:rFonts w:asciiTheme="minorHAnsi" w:hAnsiTheme="minorHAnsi"/>
                <w:i/>
                <w:szCs w:val="20"/>
              </w:rPr>
              <w:t>Ĺ</w:t>
            </w:r>
            <w:r w:rsidR="00671FB9" w:rsidRPr="00FD740E">
              <w:rPr>
                <w:rFonts w:asciiTheme="minorHAnsi" w:hAnsiTheme="minorHAnsi" w:cs="Arial"/>
                <w:bCs/>
                <w:i/>
              </w:rPr>
              <w:t xml:space="preserve">, </w:t>
            </w:r>
            <w:r w:rsidR="00671FB9" w:rsidRPr="003C13AA">
              <w:rPr>
                <w:rFonts w:asciiTheme="minorHAnsi" w:hAnsiTheme="minorHAnsi" w:cs="Arial"/>
                <w:bCs/>
              </w:rPr>
              <w:t>malé písané</w:t>
            </w:r>
            <w:r w:rsidR="00671FB9" w:rsidRPr="00FD740E">
              <w:rPr>
                <w:rFonts w:asciiTheme="minorHAnsi" w:hAnsiTheme="minorHAnsi" w:cs="Arial"/>
                <w:bCs/>
                <w:i/>
              </w:rPr>
              <w:t xml:space="preserve"> </w:t>
            </w:r>
            <w:r w:rsidR="001D352A">
              <w:rPr>
                <w:rFonts w:asciiTheme="minorHAnsi" w:hAnsiTheme="minorHAnsi" w:cs="Arial"/>
                <w:bCs/>
                <w:i/>
              </w:rPr>
              <w:t>ĺ</w:t>
            </w:r>
            <w:r w:rsidR="00D1246F" w:rsidRPr="00FD740E">
              <w:rPr>
                <w:rFonts w:asciiTheme="minorHAnsi" w:hAnsiTheme="minorHAnsi" w:cs="Arial"/>
                <w:bCs/>
                <w:i/>
              </w:rPr>
              <w:t xml:space="preserve"> </w:t>
            </w:r>
            <w:r w:rsidR="004D53D9" w:rsidRPr="00FD740E">
              <w:rPr>
                <w:rFonts w:asciiTheme="minorHAnsi" w:hAnsiTheme="minorHAnsi" w:cs="Arial"/>
                <w:bCs/>
                <w:i/>
              </w:rPr>
              <w:t>(1. úroveň – zapamätanie)</w:t>
            </w:r>
          </w:p>
          <w:p w:rsidR="0014046A" w:rsidRPr="00A834D7" w:rsidRDefault="00DC73AD" w:rsidP="003B7349">
            <w:pPr>
              <w:pStyle w:val="Odsekzoznamu"/>
              <w:numPr>
                <w:ilvl w:val="0"/>
                <w:numId w:val="1"/>
              </w:numPr>
              <w:rPr>
                <w:rFonts w:asciiTheme="minorHAnsi" w:hAnsiTheme="minorHAnsi" w:cs="Arial"/>
                <w:bCs/>
              </w:rPr>
            </w:pPr>
            <w:r>
              <w:rPr>
                <w:rFonts w:asciiTheme="minorHAnsi" w:hAnsiTheme="minorHAnsi" w:cs="Arial"/>
                <w:bCs/>
              </w:rPr>
              <w:t>r</w:t>
            </w:r>
            <w:r w:rsidRPr="00DC73AD">
              <w:rPr>
                <w:rFonts w:asciiTheme="minorHAnsi" w:hAnsiTheme="minorHAnsi" w:cs="Arial"/>
                <w:bCs/>
              </w:rPr>
              <w:t>ozprávať o</w:t>
            </w:r>
            <w:r w:rsidR="003B7349">
              <w:rPr>
                <w:rFonts w:asciiTheme="minorHAnsi" w:hAnsiTheme="minorHAnsi" w:cs="Arial"/>
                <w:bCs/>
              </w:rPr>
              <w:t> </w:t>
            </w:r>
            <w:r w:rsidR="001D352A" w:rsidRPr="001D352A">
              <w:rPr>
                <w:rFonts w:asciiTheme="minorHAnsi" w:hAnsiTheme="minorHAnsi" w:cs="Arial"/>
                <w:bCs/>
              </w:rPr>
              <w:t>význame pobytu v</w:t>
            </w:r>
            <w:r w:rsidR="001D352A">
              <w:rPr>
                <w:rFonts w:asciiTheme="minorHAnsi" w:hAnsiTheme="minorHAnsi" w:cs="Arial"/>
                <w:bCs/>
              </w:rPr>
              <w:t> </w:t>
            </w:r>
            <w:r w:rsidR="001D352A" w:rsidRPr="001D352A">
              <w:rPr>
                <w:rFonts w:asciiTheme="minorHAnsi" w:hAnsiTheme="minorHAnsi" w:cs="Arial"/>
                <w:bCs/>
              </w:rPr>
              <w:t>prírode</w:t>
            </w:r>
            <w:r w:rsidR="001D352A">
              <w:rPr>
                <w:rFonts w:asciiTheme="minorHAnsi" w:hAnsiTheme="minorHAnsi" w:cs="Arial"/>
                <w:bCs/>
              </w:rPr>
              <w:t xml:space="preserve"> </w:t>
            </w:r>
            <w:r w:rsidR="003A1F12" w:rsidRPr="00E962FC">
              <w:rPr>
                <w:rFonts w:asciiTheme="minorHAnsi" w:hAnsiTheme="minorHAnsi" w:cs="Arial"/>
                <w:bCs/>
                <w:i/>
              </w:rPr>
              <w:t>(2. úroveň – reagovanie)</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E63B86" w:rsidRPr="00E962FC" w:rsidRDefault="00E63B86" w:rsidP="008A0EA9">
            <w:pPr>
              <w:rPr>
                <w:rFonts w:cs="Arial"/>
                <w:bCs/>
                <w:sz w:val="24"/>
                <w:szCs w:val="24"/>
              </w:rPr>
            </w:pPr>
            <w:r w:rsidRPr="00E962FC">
              <w:rPr>
                <w:rFonts w:cs="Arial"/>
                <w:bCs/>
                <w:sz w:val="24"/>
                <w:szCs w:val="24"/>
              </w:rPr>
              <w:t>porovnanie výsledkov žiaka s</w:t>
            </w:r>
            <w:r w:rsidR="008A0EA9">
              <w:rPr>
                <w:rFonts w:cs="Arial"/>
                <w:bCs/>
                <w:sz w:val="24"/>
                <w:szCs w:val="24"/>
              </w:rPr>
              <w:t xml:space="preserve"> jeho</w:t>
            </w:r>
            <w:r w:rsidRPr="00E962FC">
              <w:rPr>
                <w:rFonts w:cs="Arial"/>
                <w:bCs/>
                <w:sz w:val="24"/>
                <w:szCs w:val="24"/>
              </w:rPr>
              <w:t xml:space="preserve"> predchádzajúcimi výsledkami (individualizované hodnotenie)</w:t>
            </w:r>
          </w:p>
        </w:tc>
      </w:tr>
    </w:tbl>
    <w:p w:rsidR="005F22BE" w:rsidRPr="00E962FC" w:rsidRDefault="001501EA" w:rsidP="005F22BE">
      <w:pPr>
        <w:rPr>
          <w:color w:val="FF0000"/>
        </w:rPr>
      </w:pPr>
      <w:r w:rsidRPr="00E962FC">
        <w:rPr>
          <w:color w:val="FF0000"/>
        </w:rPr>
        <w:t xml:space="preserve">Príprava je vypracovaná podľa </w:t>
      </w:r>
      <w:r w:rsidRPr="00E962FC">
        <w:rPr>
          <w:b/>
          <w:color w:val="FF0000"/>
        </w:rPr>
        <w:t>Metodických komentárov k HUPSOVMU šlabikáru LIPKA®</w:t>
      </w:r>
      <w:r w:rsidR="004D0523">
        <w:rPr>
          <w:color w:val="FF0000"/>
        </w:rPr>
        <w:t xml:space="preserve">, </w:t>
      </w:r>
      <w:r w:rsidR="00772671" w:rsidRPr="00E962FC">
        <w:rPr>
          <w:color w:val="FF0000"/>
        </w:rPr>
        <w:t>stran</w:t>
      </w:r>
      <w:r w:rsidR="004D0523">
        <w:rPr>
          <w:color w:val="FF0000"/>
        </w:rPr>
        <w:t xml:space="preserve">a </w:t>
      </w:r>
      <w:r w:rsidR="004E7AF5">
        <w:rPr>
          <w:color w:val="FF0000"/>
        </w:rPr>
        <w:t>xxx</w:t>
      </w:r>
      <w:r w:rsidR="00CF088E"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B5CA5" w:rsidRPr="00E962FC" w:rsidTr="0014067A">
        <w:trPr>
          <w:tblHeader/>
        </w:trPr>
        <w:tc>
          <w:tcPr>
            <w:tcW w:w="1654" w:type="dxa"/>
            <w:shd w:val="clear" w:color="auto" w:fill="B8CCE4" w:themeFill="accent1" w:themeFillTint="66"/>
          </w:tcPr>
          <w:p w:rsidR="00F70A91" w:rsidRPr="00E962FC" w:rsidRDefault="00F70A91" w:rsidP="005F22BE">
            <w:pPr>
              <w:jc w:val="center"/>
              <w:rPr>
                <w:b/>
                <w:i/>
              </w:rPr>
            </w:pPr>
            <w:r w:rsidRPr="00E962FC">
              <w:rPr>
                <w:b/>
                <w:i/>
              </w:rPr>
              <w:t>Štruktúra</w:t>
            </w:r>
          </w:p>
        </w:tc>
        <w:tc>
          <w:tcPr>
            <w:tcW w:w="5009" w:type="dxa"/>
            <w:shd w:val="clear" w:color="auto" w:fill="B8CCE4" w:themeFill="accent1" w:themeFillTint="66"/>
          </w:tcPr>
          <w:p w:rsidR="00F70A91" w:rsidRPr="00E962FC" w:rsidRDefault="00F70A91" w:rsidP="00FE74D3">
            <w:pPr>
              <w:jc w:val="center"/>
              <w:rPr>
                <w:b/>
                <w:i/>
              </w:rPr>
            </w:pPr>
            <w:r w:rsidRPr="00E962FC">
              <w:rPr>
                <w:b/>
                <w:i/>
              </w:rPr>
              <w:t>Činnosť</w:t>
            </w:r>
          </w:p>
        </w:tc>
        <w:tc>
          <w:tcPr>
            <w:tcW w:w="567" w:type="dxa"/>
            <w:shd w:val="clear" w:color="auto" w:fill="B8CCE4" w:themeFill="accent1" w:themeFillTint="66"/>
          </w:tcPr>
          <w:p w:rsidR="00F70A91" w:rsidRPr="00E962FC" w:rsidRDefault="00F70A91" w:rsidP="00FE74D3">
            <w:pPr>
              <w:jc w:val="center"/>
              <w:rPr>
                <w:b/>
                <w:i/>
              </w:rPr>
            </w:pPr>
            <w:r w:rsidRPr="00E962FC">
              <w:rPr>
                <w:b/>
                <w:i/>
              </w:rPr>
              <w:t>Čas</w:t>
            </w:r>
          </w:p>
        </w:tc>
        <w:tc>
          <w:tcPr>
            <w:tcW w:w="6804" w:type="dxa"/>
            <w:shd w:val="clear" w:color="auto" w:fill="B8CCE4" w:themeFill="accent1" w:themeFillTint="66"/>
          </w:tcPr>
          <w:p w:rsidR="00F70A91" w:rsidRPr="00E962FC" w:rsidRDefault="00F70A91" w:rsidP="00FE74D3">
            <w:pPr>
              <w:jc w:val="center"/>
              <w:rPr>
                <w:b/>
                <w:i/>
              </w:rPr>
            </w:pPr>
            <w:r w:rsidRPr="00E962FC">
              <w:rPr>
                <w:b/>
                <w:i/>
              </w:rPr>
              <w:t>Didaktické poznámky</w:t>
            </w:r>
          </w:p>
        </w:tc>
      </w:tr>
      <w:tr w:rsidR="00AA63AC" w:rsidRPr="00E962FC" w:rsidTr="0014067A">
        <w:tc>
          <w:tcPr>
            <w:tcW w:w="1654" w:type="dxa"/>
          </w:tcPr>
          <w:p w:rsidR="00F70A91" w:rsidRPr="00E962FC" w:rsidRDefault="00F70A91"/>
        </w:tc>
        <w:tc>
          <w:tcPr>
            <w:tcW w:w="5009" w:type="dxa"/>
          </w:tcPr>
          <w:p w:rsidR="00F70A91" w:rsidRPr="00E962FC" w:rsidRDefault="00656F7D" w:rsidP="00E63AF7">
            <w:pPr>
              <w:jc w:val="center"/>
              <w:rPr>
                <w:b/>
              </w:rPr>
            </w:pPr>
            <w:r w:rsidRPr="00E962FC">
              <w:rPr>
                <w:b/>
              </w:rPr>
              <w:t>1. hodina</w:t>
            </w:r>
            <w:r w:rsidR="00E63AF7">
              <w:rPr>
                <w:b/>
              </w:rPr>
              <w:t>, časť</w:t>
            </w:r>
            <w:r w:rsidR="00BA0A13" w:rsidRPr="00E962FC">
              <w:rPr>
                <w:b/>
              </w:rPr>
              <w:t xml:space="preserve"> ČÍTANIE</w:t>
            </w:r>
          </w:p>
        </w:tc>
        <w:tc>
          <w:tcPr>
            <w:tcW w:w="567" w:type="dxa"/>
          </w:tcPr>
          <w:p w:rsidR="00F70A91" w:rsidRPr="00E962FC" w:rsidRDefault="00F70A91"/>
        </w:tc>
        <w:tc>
          <w:tcPr>
            <w:tcW w:w="6804" w:type="dxa"/>
          </w:tcPr>
          <w:p w:rsidR="00F70A91" w:rsidRPr="00E962FC" w:rsidRDefault="00F70A91"/>
        </w:tc>
      </w:tr>
      <w:tr w:rsidR="00AA63AC" w:rsidRPr="00E962FC" w:rsidTr="0014067A">
        <w:tc>
          <w:tcPr>
            <w:tcW w:w="1654" w:type="dxa"/>
          </w:tcPr>
          <w:p w:rsidR="007E30E5" w:rsidRPr="00E962FC" w:rsidRDefault="007E30E5" w:rsidP="00FC3274">
            <w:pPr>
              <w:rPr>
                <w:rFonts w:cs="Arial"/>
              </w:rPr>
            </w:pPr>
            <w:r w:rsidRPr="00E962FC">
              <w:rPr>
                <w:rFonts w:cs="Arial"/>
              </w:rPr>
              <w:t xml:space="preserve">1. </w:t>
            </w:r>
            <w:r w:rsidR="00FC3274" w:rsidRPr="00E962FC">
              <w:rPr>
                <w:rFonts w:cs="Arial"/>
              </w:rPr>
              <w:t>úvodná časť</w:t>
            </w:r>
          </w:p>
        </w:tc>
        <w:tc>
          <w:tcPr>
            <w:tcW w:w="5009" w:type="dxa"/>
          </w:tcPr>
          <w:p w:rsidR="007E30E5" w:rsidRDefault="00D87A00" w:rsidP="00D87A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sidR="0056143D">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8036E" w:rsidRPr="00E962FC" w:rsidRDefault="0038036E" w:rsidP="00D87A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7E30E5" w:rsidRPr="00E962FC" w:rsidRDefault="00E63AF7">
            <w:r>
              <w:t>3</w:t>
            </w:r>
            <w:r w:rsidR="00D87A00" w:rsidRPr="00E962FC">
              <w:t>´</w:t>
            </w:r>
          </w:p>
        </w:tc>
        <w:tc>
          <w:tcPr>
            <w:tcW w:w="6804" w:type="dxa"/>
          </w:tcPr>
          <w:p w:rsidR="007E30E5" w:rsidRDefault="00D87A00">
            <w:r w:rsidRPr="00E962FC">
              <w:t>Individuálne podľa podmienok a zvyklostí konkrétnej triedy.</w:t>
            </w:r>
          </w:p>
          <w:p w:rsidR="0056143D" w:rsidRDefault="0056143D" w:rsidP="0056143D">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232336" w:rsidRPr="00E962FC" w:rsidRDefault="0056143D" w:rsidP="0038036E">
            <w:r w:rsidRPr="00E962FC">
              <w:rPr>
                <w:noProof/>
              </w:rPr>
              <w:drawing>
                <wp:inline distT="0" distB="0" distL="0" distR="0">
                  <wp:extent cx="1188777" cy="901282"/>
                  <wp:effectExtent l="19050" t="19050" r="11373" b="13118"/>
                  <wp:docPr id="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AA63AC" w:rsidRPr="00E962FC" w:rsidTr="0014067A">
        <w:tc>
          <w:tcPr>
            <w:tcW w:w="1654" w:type="dxa"/>
          </w:tcPr>
          <w:p w:rsidR="007E30E5" w:rsidRPr="00E962FC" w:rsidRDefault="007E30E5" w:rsidP="005668EA">
            <w:pPr>
              <w:rPr>
                <w:rFonts w:cs="Arial"/>
              </w:rPr>
            </w:pPr>
            <w:r w:rsidRPr="00E962FC">
              <w:rPr>
                <w:rFonts w:cs="Arial"/>
              </w:rPr>
              <w:t xml:space="preserve">2. </w:t>
            </w:r>
            <w:r w:rsidR="000D4DD2">
              <w:rPr>
                <w:rFonts w:cs="Arial"/>
              </w:rPr>
              <w:t xml:space="preserve">motivačná </w:t>
            </w:r>
            <w:r w:rsidR="00AC08CF" w:rsidRPr="00E962FC">
              <w:rPr>
                <w:rFonts w:cs="Arial"/>
              </w:rPr>
              <w:t xml:space="preserve">časť </w:t>
            </w:r>
          </w:p>
        </w:tc>
        <w:tc>
          <w:tcPr>
            <w:tcW w:w="5009" w:type="dxa"/>
          </w:tcPr>
          <w:p w:rsidR="00350362" w:rsidRDefault="001949AE" w:rsidP="007B0D87">
            <w:pPr>
              <w:pStyle w:val="odsek"/>
              <w:numPr>
                <w:ilvl w:val="0"/>
                <w:numId w:val="12"/>
              </w:numPr>
              <w:rPr>
                <w:rFonts w:eastAsiaTheme="minorEastAsia"/>
              </w:rPr>
            </w:pPr>
            <w:r>
              <w:rPr>
                <w:rFonts w:eastAsiaTheme="minorEastAsia"/>
              </w:rPr>
              <w:t>M</w:t>
            </w:r>
            <w:r w:rsidR="00E11525">
              <w:rPr>
                <w:rFonts w:eastAsiaTheme="minorEastAsia"/>
              </w:rPr>
              <w:t>o</w:t>
            </w:r>
            <w:r w:rsidR="00A850AD">
              <w:rPr>
                <w:rFonts w:eastAsiaTheme="minorEastAsia"/>
              </w:rPr>
              <w:t>tivačné rozprávanie</w:t>
            </w:r>
          </w:p>
          <w:p w:rsidR="002B3D16" w:rsidRPr="00E962FC" w:rsidRDefault="002B3D16" w:rsidP="00CB4F40"/>
        </w:tc>
        <w:tc>
          <w:tcPr>
            <w:tcW w:w="567" w:type="dxa"/>
          </w:tcPr>
          <w:p w:rsidR="007E30E5" w:rsidRPr="00E962FC" w:rsidRDefault="005668EA" w:rsidP="00480C39">
            <w:r>
              <w:t>2</w:t>
            </w:r>
            <w:r w:rsidR="00232336">
              <w:t>´</w:t>
            </w:r>
          </w:p>
        </w:tc>
        <w:tc>
          <w:tcPr>
            <w:tcW w:w="6804" w:type="dxa"/>
          </w:tcPr>
          <w:p w:rsidR="005936AE" w:rsidRPr="005539A2" w:rsidRDefault="00C6306F" w:rsidP="00B2290A">
            <w:pPr>
              <w:rPr>
                <w:rFonts w:cs="Arial"/>
              </w:rPr>
            </w:pPr>
            <w:r>
              <w:rPr>
                <w:rFonts w:cs="Arial"/>
              </w:rPr>
              <w:t xml:space="preserve">HUPS </w:t>
            </w:r>
            <w:r w:rsidR="00FD740E">
              <w:rPr>
                <w:rFonts w:cs="Arial"/>
              </w:rPr>
              <w:t xml:space="preserve">môže povedať žiakom, </w:t>
            </w:r>
            <w:r w:rsidR="006434A9">
              <w:rPr>
                <w:rFonts w:cs="Arial"/>
              </w:rPr>
              <w:t>že</w:t>
            </w:r>
            <w:r w:rsidR="001949AE">
              <w:rPr>
                <w:rFonts w:cs="Arial"/>
              </w:rPr>
              <w:t xml:space="preserve"> </w:t>
            </w:r>
            <w:r w:rsidR="00B2290A">
              <w:rPr>
                <w:rFonts w:cs="Arial"/>
              </w:rPr>
              <w:t xml:space="preserve">čítal o tom, ako niektorí rodičia chodia s deťmi cez víkend na chatu do prírody, veľa sa tam spolu hrajú, grilujú,  jedia hrušky, slivky, jabĺčka... Pekné obrázky chatiek si všimol aj v šlabikári a chce sa o nich s prvákmi porozprávať. </w:t>
            </w:r>
            <w:r w:rsidR="00444327">
              <w:rPr>
                <w:rFonts w:cs="Arial"/>
              </w:rPr>
              <w:t xml:space="preserve">Najskôr sa však </w:t>
            </w:r>
            <w:r w:rsidR="00454C52">
              <w:rPr>
                <w:rFonts w:cs="Arial"/>
              </w:rPr>
              <w:t xml:space="preserve">naučia poznať </w:t>
            </w:r>
            <w:r w:rsidR="00454C52">
              <w:rPr>
                <w:rFonts w:cs="Arial"/>
              </w:rPr>
              <w:lastRenderedPageBreak/>
              <w:t xml:space="preserve">a čítať rodinku nového písmena, ktoré je </w:t>
            </w:r>
            <w:r w:rsidR="001949AE">
              <w:rPr>
                <w:rFonts w:cs="Arial"/>
              </w:rPr>
              <w:t>v</w:t>
            </w:r>
            <w:r w:rsidR="00D42420">
              <w:rPr>
                <w:rFonts w:cs="Arial"/>
              </w:rPr>
              <w:t xml:space="preserve"> </w:t>
            </w:r>
            <w:r w:rsidR="00454C52">
              <w:rPr>
                <w:rFonts w:cs="Arial"/>
              </w:rPr>
              <w:t>slov</w:t>
            </w:r>
            <w:r w:rsidR="001949AE">
              <w:rPr>
                <w:rFonts w:cs="Arial"/>
              </w:rPr>
              <w:t>e</w:t>
            </w:r>
            <w:r w:rsidR="00454C52">
              <w:rPr>
                <w:rFonts w:cs="Arial"/>
              </w:rPr>
              <w:t xml:space="preserve"> </w:t>
            </w:r>
            <w:r w:rsidR="00B2290A">
              <w:rPr>
                <w:rFonts w:cs="Arial"/>
                <w:i/>
              </w:rPr>
              <w:t>jabĺčko</w:t>
            </w:r>
            <w:r w:rsidR="00444327">
              <w:rPr>
                <w:rFonts w:cs="Arial"/>
                <w:i/>
              </w:rPr>
              <w:t xml:space="preserve">. </w:t>
            </w:r>
            <w:r>
              <w:rPr>
                <w:rFonts w:cs="Arial"/>
              </w:rPr>
              <w:t>Žiaci určia</w:t>
            </w:r>
            <w:r w:rsidR="00C07177">
              <w:rPr>
                <w:rFonts w:cs="Arial"/>
              </w:rPr>
              <w:t xml:space="preserve"> </w:t>
            </w:r>
            <w:r>
              <w:rPr>
                <w:rFonts w:cs="Arial"/>
              </w:rPr>
              <w:t>písmeno</w:t>
            </w:r>
            <w:r w:rsidR="001949AE">
              <w:rPr>
                <w:rFonts w:cs="Arial"/>
              </w:rPr>
              <w:t xml:space="preserve"> (povieme ho veľmi výrazne)</w:t>
            </w:r>
            <w:r>
              <w:rPr>
                <w:rFonts w:cs="Arial"/>
              </w:rPr>
              <w:t>.</w:t>
            </w:r>
          </w:p>
        </w:tc>
      </w:tr>
      <w:tr w:rsidR="00F71BC4" w:rsidRPr="00E962FC" w:rsidTr="0014067A">
        <w:tc>
          <w:tcPr>
            <w:tcW w:w="1654" w:type="dxa"/>
          </w:tcPr>
          <w:p w:rsidR="00F71BC4" w:rsidRDefault="008B4C5C" w:rsidP="00E455D0">
            <w:pPr>
              <w:rPr>
                <w:rFonts w:cs="Arial"/>
              </w:rPr>
            </w:pPr>
            <w:r>
              <w:rPr>
                <w:rFonts w:cs="Arial"/>
              </w:rPr>
              <w:lastRenderedPageBreak/>
              <w:t>3.</w:t>
            </w:r>
            <w:r w:rsidR="00F71BC4">
              <w:rPr>
                <w:rFonts w:cs="Arial"/>
              </w:rPr>
              <w:t xml:space="preserve"> expozičná </w:t>
            </w:r>
            <w:r>
              <w:rPr>
                <w:rFonts w:cs="Arial"/>
              </w:rPr>
              <w:t xml:space="preserve"> časť</w:t>
            </w:r>
          </w:p>
        </w:tc>
        <w:tc>
          <w:tcPr>
            <w:tcW w:w="5009" w:type="dxa"/>
          </w:tcPr>
          <w:p w:rsidR="00A15957" w:rsidRDefault="008C6BAB" w:rsidP="00B2290A">
            <w:pPr>
              <w:pStyle w:val="1odsek"/>
              <w:rPr>
                <w:rFonts w:cs="Arial"/>
                <w:i/>
              </w:rPr>
            </w:pPr>
            <w:r w:rsidRPr="00A15957">
              <w:rPr>
                <w:rFonts w:cs="Arial"/>
              </w:rPr>
              <w:t xml:space="preserve">Šlabikár, strana </w:t>
            </w:r>
            <w:r w:rsidR="00B2290A">
              <w:rPr>
                <w:rFonts w:cs="Arial"/>
              </w:rPr>
              <w:t>60</w:t>
            </w:r>
            <w:r w:rsidRPr="00A15957">
              <w:rPr>
                <w:rFonts w:cs="Arial"/>
              </w:rPr>
              <w:t>, v</w:t>
            </w:r>
            <w:r w:rsidRPr="00C5185C">
              <w:t xml:space="preserve">yvodenie všetkých tvarov písmena </w:t>
            </w:r>
            <w:r w:rsidR="00B2290A">
              <w:rPr>
                <w:rFonts w:ascii="Calibri" w:hAnsi="Calibri" w:cs="Arial"/>
                <w:i/>
              </w:rPr>
              <w:t>Ĺ</w:t>
            </w:r>
          </w:p>
          <w:p w:rsidR="00A15957" w:rsidRDefault="008E1EB8" w:rsidP="000C4539">
            <w:pPr>
              <w:pStyle w:val="Odsekzoznamu"/>
              <w:ind w:left="0"/>
              <w:rPr>
                <w:rFonts w:asciiTheme="minorHAnsi" w:hAnsiTheme="minorHAnsi" w:cs="Arial"/>
                <w:sz w:val="22"/>
                <w:szCs w:val="22"/>
              </w:rPr>
            </w:pPr>
            <w:r>
              <w:rPr>
                <w:rFonts w:asciiTheme="minorHAnsi" w:hAnsiTheme="minorHAnsi" w:cs="Arial"/>
                <w:sz w:val="22"/>
                <w:szCs w:val="22"/>
              </w:rPr>
              <w:t xml:space="preserve">      </w:t>
            </w:r>
            <w:r w:rsidR="00B2290A">
              <w:rPr>
                <w:rFonts w:cs="Arial"/>
                <w:noProof/>
              </w:rPr>
              <w:drawing>
                <wp:inline distT="0" distB="0" distL="0" distR="0">
                  <wp:extent cx="1568349" cy="2116764"/>
                  <wp:effectExtent l="38100" t="19050" r="12801" b="16836"/>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71431" cy="2120924"/>
                          </a:xfrm>
                          <a:prstGeom prst="rect">
                            <a:avLst/>
                          </a:prstGeom>
                          <a:noFill/>
                          <a:ln w="9525">
                            <a:solidFill>
                              <a:schemeClr val="bg1">
                                <a:lumMod val="65000"/>
                              </a:schemeClr>
                            </a:solidFill>
                            <a:miter lim="800000"/>
                            <a:headEnd/>
                            <a:tailEnd/>
                          </a:ln>
                        </pic:spPr>
                      </pic:pic>
                    </a:graphicData>
                  </a:graphic>
                </wp:inline>
              </w:drawing>
            </w:r>
          </w:p>
          <w:p w:rsidR="00594563" w:rsidRDefault="008C6BAB" w:rsidP="006434A9">
            <w:pPr>
              <w:pStyle w:val="1odsek"/>
            </w:pPr>
            <w:r w:rsidRPr="00A15957">
              <w:t xml:space="preserve"> </w:t>
            </w:r>
            <w:r>
              <w:t xml:space="preserve">Šlabikár, strana </w:t>
            </w:r>
            <w:r w:rsidR="00B2290A">
              <w:t>60</w:t>
            </w:r>
          </w:p>
          <w:p w:rsidR="00AC08E2" w:rsidRDefault="00594563" w:rsidP="00AC08E2">
            <w:pPr>
              <w:pStyle w:val="odsek"/>
              <w:rPr>
                <w:rFonts w:eastAsiaTheme="minorEastAsia"/>
              </w:rPr>
            </w:pPr>
            <w:r w:rsidRPr="009764F2">
              <w:t xml:space="preserve">práca s vyvodzovacími obrázkami </w:t>
            </w:r>
            <w:r w:rsidR="004A5283" w:rsidRPr="00AC08E2">
              <w:rPr>
                <w:rFonts w:eastAsiaTheme="minorEastAsia"/>
              </w:rPr>
              <w:t xml:space="preserve"> </w:t>
            </w:r>
          </w:p>
          <w:p w:rsidR="00D16B6F" w:rsidRDefault="000403BB" w:rsidP="00DD1B1E">
            <w:pPr>
              <w:pStyle w:val="odsek"/>
              <w:numPr>
                <w:ilvl w:val="0"/>
                <w:numId w:val="0"/>
              </w:numPr>
              <w:rPr>
                <w:rFonts w:eastAsiaTheme="minorEastAsia"/>
              </w:rPr>
            </w:pPr>
            <w:r>
              <w:rPr>
                <w:rFonts w:eastAsiaTheme="minorEastAsia"/>
              </w:rPr>
              <w:t xml:space="preserve">   </w:t>
            </w:r>
            <w:r w:rsidR="000F14FC">
              <w:rPr>
                <w:rFonts w:eastAsiaTheme="minorEastAsia"/>
              </w:rPr>
              <w:t xml:space="preserve"> </w:t>
            </w:r>
            <w:r w:rsidR="00B2290A">
              <w:rPr>
                <w:rFonts w:eastAsiaTheme="minorEastAsia"/>
                <w:noProof/>
              </w:rPr>
              <w:drawing>
                <wp:inline distT="0" distB="0" distL="0" distR="0">
                  <wp:extent cx="2277922" cy="1863971"/>
                  <wp:effectExtent l="19050" t="19050" r="27128" b="21979"/>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4230" cy="1869133"/>
                          </a:xfrm>
                          <a:prstGeom prst="rect">
                            <a:avLst/>
                          </a:prstGeom>
                          <a:noFill/>
                          <a:ln w="9525">
                            <a:solidFill>
                              <a:schemeClr val="bg1">
                                <a:lumMod val="65000"/>
                              </a:schemeClr>
                            </a:solidFill>
                            <a:miter lim="800000"/>
                            <a:headEnd/>
                            <a:tailEnd/>
                          </a:ln>
                        </pic:spPr>
                      </pic:pic>
                    </a:graphicData>
                  </a:graphic>
                </wp:inline>
              </w:drawing>
            </w:r>
          </w:p>
          <w:p w:rsidR="002C4760" w:rsidRPr="002C4760" w:rsidRDefault="001949AE" w:rsidP="002C4760">
            <w:pPr>
              <w:pStyle w:val="1odsek"/>
              <w:rPr>
                <w:b/>
                <w:i/>
              </w:rPr>
            </w:pPr>
            <w:r>
              <w:t xml:space="preserve">Didaktická hra </w:t>
            </w:r>
            <w:r w:rsidR="002C4760" w:rsidRPr="002C4760">
              <w:rPr>
                <w:i/>
              </w:rPr>
              <w:t xml:space="preserve">Drep </w:t>
            </w:r>
            <w:r w:rsidR="00324ACC">
              <w:rPr>
                <w:i/>
              </w:rPr>
              <w:t xml:space="preserve">– </w:t>
            </w:r>
            <w:r w:rsidR="002C4760" w:rsidRPr="002C4760">
              <w:rPr>
                <w:i/>
              </w:rPr>
              <w:t xml:space="preserve">skok </w:t>
            </w:r>
            <w:r w:rsidR="00324ACC">
              <w:rPr>
                <w:i/>
              </w:rPr>
              <w:t>(</w:t>
            </w:r>
            <w:r w:rsidR="002C4760" w:rsidRPr="002C4760">
              <w:rPr>
                <w:i/>
              </w:rPr>
              <w:t>„Klamanie“</w:t>
            </w:r>
            <w:r w:rsidR="00324ACC">
              <w:rPr>
                <w:i/>
              </w:rPr>
              <w:t>)</w:t>
            </w:r>
          </w:p>
          <w:p w:rsidR="001949AE" w:rsidRPr="00DD1B1E" w:rsidRDefault="001949AE" w:rsidP="002C4760">
            <w:pPr>
              <w:pStyle w:val="1odsek"/>
              <w:numPr>
                <w:ilvl w:val="0"/>
                <w:numId w:val="0"/>
              </w:numPr>
              <w:ind w:left="360"/>
            </w:pPr>
          </w:p>
        </w:tc>
        <w:tc>
          <w:tcPr>
            <w:tcW w:w="567" w:type="dxa"/>
          </w:tcPr>
          <w:p w:rsidR="00F71BC4" w:rsidRDefault="00E11525" w:rsidP="00E63AF7">
            <w:r>
              <w:t>8</w:t>
            </w:r>
            <w:r w:rsidR="00480C39">
              <w:t>´</w:t>
            </w:r>
          </w:p>
        </w:tc>
        <w:tc>
          <w:tcPr>
            <w:tcW w:w="6804" w:type="dxa"/>
          </w:tcPr>
          <w:p w:rsidR="00B2290A" w:rsidRDefault="00B2290A" w:rsidP="00B2290A">
            <w:pPr>
              <w:rPr>
                <w:rFonts w:cs="Arial"/>
              </w:rPr>
            </w:pPr>
            <w:r>
              <w:rPr>
                <w:rFonts w:cs="Arial"/>
              </w:rPr>
              <w:t xml:space="preserve">Žiaci si otvoria </w:t>
            </w:r>
            <w:r w:rsidRPr="009764F2">
              <w:rPr>
                <w:rFonts w:cs="Arial"/>
              </w:rPr>
              <w:t>šlabikár na</w:t>
            </w:r>
            <w:r>
              <w:rPr>
                <w:rFonts w:cs="Arial"/>
              </w:rPr>
              <w:t> </w:t>
            </w:r>
            <w:r w:rsidRPr="009764F2">
              <w:rPr>
                <w:rFonts w:cs="Arial"/>
              </w:rPr>
              <w:t xml:space="preserve">strane </w:t>
            </w:r>
            <w:r>
              <w:rPr>
                <w:rFonts w:cs="Arial"/>
              </w:rPr>
              <w:t xml:space="preserve">60. Vysvetlíme im, že v slovenčine nie je slovo, ktoré sa začína hláskou </w:t>
            </w:r>
            <w:r>
              <w:rPr>
                <w:i/>
              </w:rPr>
              <w:t>Ĺ</w:t>
            </w:r>
            <w:r w:rsidR="00C81B3D">
              <w:rPr>
                <w:i/>
              </w:rPr>
              <w:t xml:space="preserve">, </w:t>
            </w:r>
            <w:r w:rsidR="00C81B3D" w:rsidRPr="003507E8">
              <w:t>preto</w:t>
            </w:r>
            <w:r w:rsidR="00C81B3D">
              <w:t xml:space="preserve"> tu nie je </w:t>
            </w:r>
            <w:r w:rsidR="00C81B3D" w:rsidRPr="003507E8">
              <w:t>nápovedný obrázok</w:t>
            </w:r>
            <w:r w:rsidR="00C81B3D">
              <w:rPr>
                <w:i/>
              </w:rPr>
              <w:t xml:space="preserve">. </w:t>
            </w:r>
            <w:r w:rsidRPr="00B2290A">
              <w:t>Potom</w:t>
            </w:r>
            <w:r>
              <w:t xml:space="preserve"> </w:t>
            </w:r>
            <w:r>
              <w:rPr>
                <w:rFonts w:cs="Arial"/>
              </w:rPr>
              <w:t xml:space="preserve">predstavíme rodinku písmena </w:t>
            </w:r>
            <w:r>
              <w:rPr>
                <w:i/>
              </w:rPr>
              <w:t>Ĺ</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Pr>
                <w:i/>
              </w:rPr>
              <w:t>Ĺ</w:t>
            </w:r>
            <w:r w:rsidRPr="00E767BF">
              <w:rPr>
                <w:rFonts w:cs="Arial"/>
                <w:i/>
              </w:rPr>
              <w:t>, malé tlačené</w:t>
            </w:r>
            <w:r>
              <w:rPr>
                <w:rFonts w:cs="Arial"/>
                <w:i/>
              </w:rPr>
              <w:t xml:space="preserve"> ĺ</w:t>
            </w:r>
            <w:r w:rsidRPr="00E767BF">
              <w:rPr>
                <w:rFonts w:cs="Arial"/>
                <w:i/>
              </w:rPr>
              <w:t>, veľké písané</w:t>
            </w:r>
            <w:r>
              <w:rPr>
                <w:rFonts w:cs="Arial"/>
                <w:i/>
              </w:rPr>
              <w:t xml:space="preserve"> </w:t>
            </w:r>
            <w:r>
              <w:rPr>
                <w:i/>
              </w:rPr>
              <w:t>Ĺ</w:t>
            </w:r>
            <w:r w:rsidRPr="00E767BF">
              <w:rPr>
                <w:rFonts w:cs="Arial"/>
                <w:i/>
              </w:rPr>
              <w:t>, malé písané</w:t>
            </w:r>
            <w:r>
              <w:rPr>
                <w:rFonts w:cs="Arial"/>
                <w:i/>
              </w:rPr>
              <w:t xml:space="preserve"> ĺ</w:t>
            </w:r>
            <w:r>
              <w:rPr>
                <w:rFonts w:cs="Arial"/>
              </w:rPr>
              <w:t xml:space="preserve">. </w:t>
            </w:r>
          </w:p>
          <w:p w:rsidR="00B2290A" w:rsidRPr="000F14FC" w:rsidRDefault="00B2290A" w:rsidP="00B2290A">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Pr>
                <w:i/>
              </w:rPr>
              <w:t>Ĺ</w:t>
            </w:r>
            <w:r>
              <w:rPr>
                <w:rFonts w:cs="Arial"/>
                <w:i/>
              </w:rPr>
              <w:t xml:space="preserve"> </w:t>
            </w:r>
            <w:r>
              <w:rPr>
                <w:rFonts w:cs="Arial"/>
              </w:rPr>
              <w:t>žiaci môžu predstaviť aj HUPSOVI.</w:t>
            </w:r>
          </w:p>
          <w:p w:rsidR="008C6BAB" w:rsidRDefault="008C6BAB" w:rsidP="008F5A8C">
            <w:pPr>
              <w:rPr>
                <w:rFonts w:cs="Arial"/>
              </w:rPr>
            </w:pPr>
          </w:p>
          <w:p w:rsidR="008C6BAB" w:rsidRDefault="008C6BAB" w:rsidP="008F5A8C">
            <w:pPr>
              <w:rPr>
                <w:rFonts w:cs="Arial"/>
              </w:rPr>
            </w:pPr>
          </w:p>
          <w:p w:rsidR="00AC08E2" w:rsidRDefault="00AC08E2" w:rsidP="008F5A8C">
            <w:pPr>
              <w:rPr>
                <w:rFonts w:cs="Arial"/>
              </w:rPr>
            </w:pPr>
          </w:p>
          <w:p w:rsidR="005E3E25" w:rsidRDefault="005E3E25" w:rsidP="008F5A8C">
            <w:pPr>
              <w:rPr>
                <w:rFonts w:cs="Arial"/>
              </w:rPr>
            </w:pPr>
          </w:p>
          <w:p w:rsidR="005E3E25" w:rsidRDefault="005E3E25" w:rsidP="008F5A8C">
            <w:pPr>
              <w:rPr>
                <w:rFonts w:cs="Arial"/>
              </w:rPr>
            </w:pPr>
          </w:p>
          <w:p w:rsidR="00AC08E2" w:rsidRDefault="00AC08E2" w:rsidP="008F5A8C">
            <w:pPr>
              <w:rPr>
                <w:rFonts w:cs="Arial"/>
              </w:rPr>
            </w:pPr>
          </w:p>
          <w:p w:rsidR="00AC08E2" w:rsidRPr="008C6BAB" w:rsidRDefault="00AC08E2" w:rsidP="008F5A8C">
            <w:pPr>
              <w:rPr>
                <w:rFonts w:cs="Arial"/>
              </w:rPr>
            </w:pPr>
          </w:p>
          <w:p w:rsidR="00594563" w:rsidRDefault="00594563" w:rsidP="00594563">
            <w:pPr>
              <w:rPr>
                <w:rFonts w:cs="Arial"/>
              </w:rPr>
            </w:pPr>
          </w:p>
          <w:p w:rsidR="00594563" w:rsidRDefault="00594563" w:rsidP="00594563">
            <w:pPr>
              <w:rPr>
                <w:rFonts w:cs="Arial"/>
              </w:rPr>
            </w:pPr>
          </w:p>
          <w:p w:rsidR="00714A21" w:rsidRDefault="00714A21" w:rsidP="00594563">
            <w:pPr>
              <w:rPr>
                <w:rFonts w:cs="Arial"/>
              </w:rPr>
            </w:pPr>
          </w:p>
          <w:p w:rsidR="00664282" w:rsidRDefault="00664282" w:rsidP="001949AE">
            <w:pPr>
              <w:rPr>
                <w:rFonts w:cs="Arial"/>
              </w:rPr>
            </w:pPr>
          </w:p>
          <w:p w:rsidR="00FA3444" w:rsidRDefault="00D95D8F" w:rsidP="001949AE">
            <w:pPr>
              <w:rPr>
                <w:rFonts w:cs="Arial"/>
              </w:rPr>
            </w:pPr>
            <w:r w:rsidRPr="009764F2">
              <w:rPr>
                <w:rFonts w:cs="Arial"/>
              </w:rPr>
              <w:t>Žia</w:t>
            </w:r>
            <w:r w:rsidR="001949AE">
              <w:rPr>
                <w:rFonts w:cs="Arial"/>
              </w:rPr>
              <w:t xml:space="preserve">kov sa môžeme spýtať, či vedia, prečo sú pri hláske </w:t>
            </w:r>
            <w:r w:rsidR="00B2290A">
              <w:rPr>
                <w:rFonts w:ascii="Calibri" w:hAnsi="Calibri" w:cs="Arial"/>
                <w:i/>
              </w:rPr>
              <w:t>Ĺ</w:t>
            </w:r>
            <w:r w:rsidR="001949AE">
              <w:rPr>
                <w:rFonts w:cs="Arial"/>
                <w:i/>
              </w:rPr>
              <w:t xml:space="preserve"> </w:t>
            </w:r>
            <w:r w:rsidR="001949AE">
              <w:rPr>
                <w:rFonts w:cs="Arial"/>
              </w:rPr>
              <w:t xml:space="preserve">iba obrázky v prostrednom riadku. Žiaci by mali povedať, že v slovenčine nie sú slová, ktoré majú hlásku </w:t>
            </w:r>
            <w:r w:rsidR="00B2290A">
              <w:rPr>
                <w:rFonts w:ascii="Calibri" w:hAnsi="Calibri" w:cs="Arial"/>
                <w:i/>
              </w:rPr>
              <w:t>Ĺ</w:t>
            </w:r>
            <w:r w:rsidR="001949AE">
              <w:rPr>
                <w:rFonts w:cs="Arial"/>
              </w:rPr>
              <w:t xml:space="preserve"> na začiatku a</w:t>
            </w:r>
            <w:r w:rsidR="000812C3">
              <w:rPr>
                <w:rFonts w:cs="Arial"/>
              </w:rPr>
              <w:t>ni</w:t>
            </w:r>
            <w:r w:rsidR="001949AE">
              <w:rPr>
                <w:rFonts w:cs="Arial"/>
              </w:rPr>
              <w:t xml:space="preserve"> na konci. </w:t>
            </w:r>
            <w:r w:rsidR="00B2290A">
              <w:rPr>
                <w:rFonts w:cs="Arial"/>
              </w:rPr>
              <w:t xml:space="preserve">Potom </w:t>
            </w:r>
            <w:r w:rsidR="001949AE">
              <w:rPr>
                <w:rFonts w:cs="Arial"/>
              </w:rPr>
              <w:t>pomenujú obrázky.</w:t>
            </w:r>
          </w:p>
          <w:p w:rsidR="00DD52E3" w:rsidRDefault="00DD52E3" w:rsidP="00DD52E3">
            <w:pPr>
              <w:rPr>
                <w:rFonts w:cs="Arial"/>
              </w:rPr>
            </w:pPr>
          </w:p>
          <w:p w:rsidR="00DD52E3" w:rsidRDefault="00DD52E3" w:rsidP="00DD52E3">
            <w:pPr>
              <w:rPr>
                <w:i/>
              </w:rPr>
            </w:pPr>
            <w:r>
              <w:rPr>
                <w:rFonts w:cs="Arial"/>
              </w:rPr>
              <w:t xml:space="preserve">Pri riešení úlohy môžeme použiť </w:t>
            </w:r>
            <w:r>
              <w:rPr>
                <w:i/>
              </w:rPr>
              <w:t>MMD/Nácvičné</w:t>
            </w:r>
            <w:r w:rsidRPr="00412E25">
              <w:rPr>
                <w:i/>
              </w:rPr>
              <w:t xml:space="preserve"> obdobie</w:t>
            </w:r>
            <w:r>
              <w:rPr>
                <w:i/>
              </w:rPr>
              <w:t xml:space="preserve">/písmeno </w:t>
            </w:r>
            <w:r w:rsidR="00B2290A">
              <w:rPr>
                <w:rFonts w:ascii="Calibri" w:hAnsi="Calibri" w:cs="Arial"/>
                <w:i/>
              </w:rPr>
              <w:t>Ĺ</w:t>
            </w:r>
            <w:r>
              <w:rPr>
                <w:i/>
              </w:rPr>
              <w:t>/Vyvodzovacie obrázky.</w:t>
            </w:r>
          </w:p>
          <w:p w:rsidR="00E12F38" w:rsidRDefault="00E12F38" w:rsidP="00A342CB">
            <w:pPr>
              <w:rPr>
                <w:rFonts w:cs="Arial"/>
              </w:rPr>
            </w:pPr>
          </w:p>
          <w:p w:rsidR="00771773" w:rsidRDefault="00771773" w:rsidP="00DD52E3">
            <w:pPr>
              <w:rPr>
                <w:rFonts w:cs="Arial"/>
              </w:rPr>
            </w:pPr>
          </w:p>
          <w:p w:rsidR="007573BA" w:rsidRDefault="007573BA" w:rsidP="00DD52E3">
            <w:pPr>
              <w:rPr>
                <w:rFonts w:cs="Arial"/>
              </w:rPr>
            </w:pPr>
          </w:p>
          <w:p w:rsidR="00D16B6F" w:rsidRDefault="00D16B6F" w:rsidP="008E1EB8">
            <w:pPr>
              <w:rPr>
                <w:rFonts w:cs="Arial"/>
                <w:iCs/>
              </w:rPr>
            </w:pPr>
          </w:p>
          <w:p w:rsidR="001949AE" w:rsidRDefault="001949AE" w:rsidP="008E1EB8">
            <w:pPr>
              <w:rPr>
                <w:rFonts w:cs="Arial"/>
                <w:iCs/>
              </w:rPr>
            </w:pPr>
          </w:p>
          <w:p w:rsidR="001949AE" w:rsidRPr="002C4760" w:rsidRDefault="002C4760" w:rsidP="00374E4B">
            <w:pPr>
              <w:rPr>
                <w:rFonts w:cs="Arial"/>
                <w:i/>
              </w:rPr>
            </w:pPr>
            <w:r>
              <w:rPr>
                <w:rFonts w:cs="Arial"/>
                <w:iCs/>
              </w:rPr>
              <w:t>Opis didaktickej hry je v metodických komentároch. Dôvodom zaradenia didaktickej hry je p</w:t>
            </w:r>
            <w:r w:rsidRPr="000045B0">
              <w:rPr>
                <w:rFonts w:cs="Arial"/>
                <w:iCs/>
              </w:rPr>
              <w:t xml:space="preserve">recvičiť </w:t>
            </w:r>
            <w:r>
              <w:rPr>
                <w:rFonts w:cs="Arial"/>
                <w:iCs/>
              </w:rPr>
              <w:t xml:space="preserve">si fonematické uvedomovanie novej hlásky </w:t>
            </w:r>
            <w:r>
              <w:rPr>
                <w:rFonts w:cs="Arial"/>
                <w:iCs/>
              </w:rPr>
              <w:lastRenderedPageBreak/>
              <w:t>v slove. Môžeme použiť slová s </w:t>
            </w:r>
            <w:r w:rsidRPr="002C4760">
              <w:rPr>
                <w:rFonts w:cs="Arial"/>
                <w:i/>
                <w:iCs/>
              </w:rPr>
              <w:t>Ĺ</w:t>
            </w:r>
            <w:r>
              <w:rPr>
                <w:rFonts w:cs="Arial"/>
                <w:iCs/>
              </w:rPr>
              <w:t xml:space="preserve">: </w:t>
            </w:r>
            <w:r>
              <w:rPr>
                <w:rFonts w:cs="Arial"/>
                <w:i/>
                <w:iCs/>
              </w:rPr>
              <w:t>dĺžeň, chĺpok, vĺčik, žĺtok, dĺžka, pritĺkať, kĺzačka, stĺp, kĺb, jabĺčko, obdĺžnik, dopĺňať...</w:t>
            </w:r>
          </w:p>
        </w:tc>
      </w:tr>
      <w:tr w:rsidR="00084C5C" w:rsidRPr="00E962FC" w:rsidTr="0014067A">
        <w:tc>
          <w:tcPr>
            <w:tcW w:w="1654" w:type="dxa"/>
          </w:tcPr>
          <w:p w:rsidR="00084C5C" w:rsidRPr="00E962FC" w:rsidRDefault="00084C5C" w:rsidP="00E455D0">
            <w:pPr>
              <w:rPr>
                <w:rFonts w:cs="Arial"/>
              </w:rPr>
            </w:pPr>
            <w:r>
              <w:rPr>
                <w:rFonts w:cs="Arial"/>
              </w:rPr>
              <w:lastRenderedPageBreak/>
              <w:t>4. fixačná časť</w:t>
            </w:r>
          </w:p>
        </w:tc>
        <w:tc>
          <w:tcPr>
            <w:tcW w:w="5009" w:type="dxa"/>
          </w:tcPr>
          <w:p w:rsidR="002C4760" w:rsidRDefault="002C4760" w:rsidP="002C4760">
            <w:pPr>
              <w:pStyle w:val="1odsek"/>
            </w:pPr>
            <w:r>
              <w:t>Šlabikár, strana 60, úloha 1</w:t>
            </w:r>
          </w:p>
          <w:p w:rsidR="002C4760" w:rsidRDefault="002C4760" w:rsidP="002C4760">
            <w:pPr>
              <w:pStyle w:val="1odsek"/>
              <w:numPr>
                <w:ilvl w:val="1"/>
                <w:numId w:val="20"/>
              </w:numPr>
            </w:pPr>
            <w:r>
              <w:t>čítanie slov s novým písmenom</w:t>
            </w:r>
          </w:p>
          <w:p w:rsidR="007E13D4" w:rsidRDefault="007E13D4" w:rsidP="007E13D4">
            <w:pPr>
              <w:pStyle w:val="1odsek"/>
              <w:numPr>
                <w:ilvl w:val="0"/>
                <w:numId w:val="0"/>
              </w:numPr>
              <w:ind w:left="1080"/>
            </w:pPr>
          </w:p>
          <w:p w:rsidR="007E13D4" w:rsidRDefault="007E13D4" w:rsidP="007E13D4">
            <w:pPr>
              <w:pStyle w:val="1odsek"/>
              <w:numPr>
                <w:ilvl w:val="0"/>
                <w:numId w:val="0"/>
              </w:numPr>
              <w:ind w:left="360" w:hanging="360"/>
            </w:pPr>
            <w:r>
              <w:rPr>
                <w:noProof/>
              </w:rPr>
              <w:drawing>
                <wp:inline distT="0" distB="0" distL="0" distR="0">
                  <wp:extent cx="3035935" cy="1492250"/>
                  <wp:effectExtent l="19050" t="19050" r="12065" b="1270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35935" cy="149225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84C5C" w:rsidRDefault="00967445" w:rsidP="006434A9">
            <w:r>
              <w:t>10</w:t>
            </w:r>
            <w:r w:rsidR="009E6372">
              <w:t>´</w:t>
            </w:r>
          </w:p>
        </w:tc>
        <w:tc>
          <w:tcPr>
            <w:tcW w:w="6804" w:type="dxa"/>
          </w:tcPr>
          <w:p w:rsidR="007E13D4" w:rsidRDefault="002C4760" w:rsidP="004359F4">
            <w:pPr>
              <w:rPr>
                <w:rFonts w:cs="Arial"/>
              </w:rPr>
            </w:pPr>
            <w:r>
              <w:rPr>
                <w:rFonts w:cs="Arial"/>
              </w:rPr>
              <w:t>Skôr než začneme so žiakmi čítať nové slová, v</w:t>
            </w:r>
            <w:r w:rsidR="00E11525">
              <w:rPr>
                <w:rFonts w:cs="Arial"/>
              </w:rPr>
              <w:t xml:space="preserve"> krátkom riadenom rozhovore sa </w:t>
            </w:r>
            <w:r>
              <w:rPr>
                <w:rFonts w:cs="Arial"/>
              </w:rPr>
              <w:t xml:space="preserve">ich </w:t>
            </w:r>
            <w:r w:rsidR="00E11525">
              <w:rPr>
                <w:rFonts w:cs="Arial"/>
              </w:rPr>
              <w:t xml:space="preserve">spýtame, či </w:t>
            </w:r>
            <w:r w:rsidR="007E13D4">
              <w:rPr>
                <w:rFonts w:cs="Arial"/>
              </w:rPr>
              <w:t xml:space="preserve">by chceli ísť alebo už </w:t>
            </w:r>
            <w:r>
              <w:rPr>
                <w:rFonts w:cs="Arial"/>
              </w:rPr>
              <w:t>boli</w:t>
            </w:r>
            <w:r w:rsidR="007E13D4">
              <w:rPr>
                <w:rFonts w:cs="Arial"/>
              </w:rPr>
              <w:t xml:space="preserve"> </w:t>
            </w:r>
            <w:r>
              <w:rPr>
                <w:rFonts w:cs="Arial"/>
              </w:rPr>
              <w:t>s rodičmi na chate, alebo na nejakom výlete v prírode, čo tam robili</w:t>
            </w:r>
            <w:r w:rsidR="00B6565D">
              <w:rPr>
                <w:rFonts w:cs="Arial"/>
              </w:rPr>
              <w:t>.</w:t>
            </w:r>
            <w:r w:rsidR="007E13D4">
              <w:rPr>
                <w:rFonts w:cs="Arial"/>
              </w:rPr>
              <w:t>..</w:t>
            </w:r>
          </w:p>
          <w:p w:rsidR="00B6565D" w:rsidRDefault="007E13D4" w:rsidP="004359F4">
            <w:pPr>
              <w:rPr>
                <w:rFonts w:cs="Arial"/>
              </w:rPr>
            </w:pPr>
            <w:r>
              <w:rPr>
                <w:rFonts w:cs="Arial"/>
              </w:rPr>
              <w:t>HUPS môže povedať žiakom, že v každej chatke na obrázku býva jedna rodina, preto aj ilustrátorka napísala na každú chatku rodinku slov.</w:t>
            </w:r>
            <w:r w:rsidR="00B6565D">
              <w:rPr>
                <w:rFonts w:cs="Arial"/>
              </w:rPr>
              <w:t xml:space="preserve"> </w:t>
            </w:r>
          </w:p>
          <w:p w:rsidR="007E13D4" w:rsidRDefault="007E13D4" w:rsidP="007E13D4">
            <w:pPr>
              <w:rPr>
                <w:rFonts w:cs="Arial"/>
              </w:rPr>
            </w:pPr>
            <w:r>
              <w:rPr>
                <w:rFonts w:cs="Arial"/>
              </w:rPr>
              <w:t>Slová postupne</w:t>
            </w:r>
            <w:r w:rsidR="004359F4">
              <w:rPr>
                <w:rFonts w:cs="Arial"/>
              </w:rPr>
              <w:t xml:space="preserve"> prečítame </w:t>
            </w:r>
            <w:r>
              <w:rPr>
                <w:rFonts w:cs="Arial"/>
              </w:rPr>
              <w:t xml:space="preserve">spoločne </w:t>
            </w:r>
            <w:r w:rsidR="004359F4">
              <w:rPr>
                <w:rFonts w:cs="Arial"/>
              </w:rPr>
              <w:t>so žiakmi</w:t>
            </w:r>
            <w:r w:rsidR="00B40F01">
              <w:rPr>
                <w:rFonts w:cs="Arial"/>
              </w:rPr>
              <w:t xml:space="preserve">, </w:t>
            </w:r>
            <w:r w:rsidR="00B6565D">
              <w:rPr>
                <w:rFonts w:cs="Arial"/>
              </w:rPr>
              <w:t>kladieme dôraz na</w:t>
            </w:r>
            <w:r>
              <w:rPr>
                <w:rFonts w:cs="Arial"/>
              </w:rPr>
              <w:t xml:space="preserve"> správnu výslovnosť hlásky </w:t>
            </w:r>
            <w:r>
              <w:rPr>
                <w:rFonts w:cs="Arial"/>
                <w:i/>
              </w:rPr>
              <w:t>Ĺ.</w:t>
            </w:r>
            <w:r w:rsidR="00B6565D">
              <w:rPr>
                <w:rFonts w:cs="Arial"/>
              </w:rPr>
              <w:t xml:space="preserve"> </w:t>
            </w:r>
            <w:r>
              <w:rPr>
                <w:rFonts w:cs="Arial"/>
              </w:rPr>
              <w:t xml:space="preserve">Upozorníme ich, že v niektorých slovách sa písmeno </w:t>
            </w:r>
            <w:r>
              <w:rPr>
                <w:rFonts w:cs="Arial"/>
                <w:i/>
              </w:rPr>
              <w:t>l</w:t>
            </w:r>
            <w:r>
              <w:rPr>
                <w:rFonts w:cs="Arial"/>
              </w:rPr>
              <w:t xml:space="preserve"> zmení na dlhé </w:t>
            </w:r>
            <w:r>
              <w:rPr>
                <w:rFonts w:cs="Arial"/>
                <w:i/>
              </w:rPr>
              <w:t>ĺ</w:t>
            </w:r>
            <w:r>
              <w:rPr>
                <w:rFonts w:cs="Arial"/>
              </w:rPr>
              <w:t xml:space="preserve">, ale aj tak tvoria slovnú rodinku – sú to príbuzné slová. </w:t>
            </w:r>
          </w:p>
          <w:p w:rsidR="00216677" w:rsidRDefault="00216677" w:rsidP="00216677">
            <w:pPr>
              <w:rPr>
                <w:rFonts w:cs="Arial"/>
              </w:rPr>
            </w:pPr>
            <w:r>
              <w:rPr>
                <w:rFonts w:cs="Arial"/>
              </w:rPr>
              <w:t>Slová žiaci použijú vo vetách.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 xml:space="preserve">e </w:t>
            </w:r>
            <w:r w:rsidR="009F7942">
              <w:rPr>
                <w:rFonts w:cs="Arial"/>
              </w:rPr>
              <w:t>ne</w:t>
            </w:r>
            <w:r>
              <w:rPr>
                <w:rFonts w:cs="Arial"/>
              </w:rPr>
              <w:t xml:space="preserve">používať a </w:t>
            </w:r>
            <w:r w:rsidR="009F7942">
              <w:rPr>
                <w:rFonts w:cs="Arial"/>
              </w:rPr>
              <w:t>ne</w:t>
            </w:r>
            <w:r>
              <w:rPr>
                <w:rFonts w:cs="Arial"/>
              </w:rPr>
              <w:t>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216677" w:rsidRPr="007E13D4" w:rsidRDefault="00216677" w:rsidP="007E13D4">
            <w:pPr>
              <w:rPr>
                <w:rFonts w:cs="Arial"/>
              </w:rPr>
            </w:pPr>
          </w:p>
        </w:tc>
      </w:tr>
      <w:tr w:rsidR="00E63AF7" w:rsidRPr="00E962FC" w:rsidTr="0014067A">
        <w:tc>
          <w:tcPr>
            <w:tcW w:w="1654" w:type="dxa"/>
          </w:tcPr>
          <w:p w:rsidR="00E63AF7" w:rsidRDefault="00E63AF7" w:rsidP="00D62354">
            <w:pPr>
              <w:rPr>
                <w:rFonts w:cs="Arial"/>
              </w:rPr>
            </w:pPr>
          </w:p>
        </w:tc>
        <w:tc>
          <w:tcPr>
            <w:tcW w:w="5009" w:type="dxa"/>
          </w:tcPr>
          <w:p w:rsidR="00E63AF7" w:rsidRPr="00E63AF7" w:rsidRDefault="00E63AF7" w:rsidP="00E63AF7">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E63AF7" w:rsidRDefault="00E63AF7" w:rsidP="00B03028"/>
        </w:tc>
        <w:tc>
          <w:tcPr>
            <w:tcW w:w="6804" w:type="dxa"/>
          </w:tcPr>
          <w:p w:rsidR="00E63AF7" w:rsidRDefault="00E63AF7" w:rsidP="00601F31">
            <w:pPr>
              <w:rPr>
                <w:rFonts w:cs="Arial"/>
              </w:rPr>
            </w:pPr>
          </w:p>
        </w:tc>
      </w:tr>
      <w:tr w:rsidR="00E63AF7" w:rsidRPr="00E962FC" w:rsidTr="0014067A">
        <w:tc>
          <w:tcPr>
            <w:tcW w:w="1654" w:type="dxa"/>
          </w:tcPr>
          <w:p w:rsidR="00E63AF7" w:rsidRDefault="00E63AF7" w:rsidP="00D62354">
            <w:pPr>
              <w:rPr>
                <w:rFonts w:cs="Arial"/>
              </w:rPr>
            </w:pPr>
            <w:r>
              <w:rPr>
                <w:rFonts w:cs="Arial"/>
              </w:rPr>
              <w:t>1. expozičná časť</w:t>
            </w:r>
          </w:p>
        </w:tc>
        <w:tc>
          <w:tcPr>
            <w:tcW w:w="5009" w:type="dxa"/>
          </w:tcPr>
          <w:p w:rsidR="00B4148B" w:rsidRPr="00B4148B" w:rsidRDefault="00E63AF7" w:rsidP="00B4148B">
            <w:pPr>
              <w:pStyle w:val="odsek"/>
              <w:numPr>
                <w:ilvl w:val="0"/>
                <w:numId w:val="12"/>
              </w:numPr>
              <w:rPr>
                <w:rFonts w:eastAsiaTheme="minorEastAsia"/>
              </w:rPr>
            </w:pPr>
            <w:r>
              <w:rPr>
                <w:rFonts w:eastAsiaTheme="minorEastAsia"/>
              </w:rPr>
              <w:t xml:space="preserve">Písanie, </w:t>
            </w:r>
            <w:r w:rsidR="004359F4">
              <w:rPr>
                <w:rFonts w:eastAsiaTheme="minorEastAsia"/>
              </w:rPr>
              <w:t>6</w:t>
            </w:r>
            <w:r>
              <w:rPr>
                <w:rFonts w:eastAsiaTheme="minorEastAsia"/>
              </w:rPr>
              <w:t>. zošit, strana</w:t>
            </w:r>
            <w:r w:rsidR="00A023CF">
              <w:rPr>
                <w:rFonts w:eastAsiaTheme="minorEastAsia"/>
              </w:rPr>
              <w:t xml:space="preserve"> </w:t>
            </w:r>
            <w:r w:rsidR="00216677">
              <w:rPr>
                <w:rFonts w:eastAsiaTheme="minorEastAsia"/>
              </w:rPr>
              <w:t>29</w:t>
            </w:r>
          </w:p>
          <w:p w:rsidR="00E63AF7" w:rsidRDefault="00E63AF7" w:rsidP="00E63AF7">
            <w:pPr>
              <w:pStyle w:val="Odsekzoznamu"/>
              <w:numPr>
                <w:ilvl w:val="1"/>
                <w:numId w:val="6"/>
              </w:numPr>
            </w:pPr>
            <w:r>
              <w:rPr>
                <w:rFonts w:asciiTheme="minorHAnsi" w:hAnsiTheme="minorHAnsi"/>
                <w:sz w:val="22"/>
                <w:szCs w:val="22"/>
              </w:rPr>
              <w:t xml:space="preserve">rozcvičenie rúk </w:t>
            </w:r>
            <w:r>
              <w:t xml:space="preserve">         </w:t>
            </w:r>
          </w:p>
          <w:p w:rsidR="00E63AF7" w:rsidRDefault="00E63AF7" w:rsidP="00E63AF7">
            <w:pPr>
              <w:pStyle w:val="odsek"/>
              <w:rPr>
                <w:rFonts w:eastAsiaTheme="minorEastAsia"/>
              </w:rPr>
            </w:pPr>
            <w:r>
              <w:rPr>
                <w:rFonts w:eastAsiaTheme="minorEastAsia"/>
              </w:rPr>
              <w:t xml:space="preserve">ukážka správneho tvaru </w:t>
            </w:r>
            <w:r w:rsidR="009F7942">
              <w:rPr>
                <w:rFonts w:eastAsiaTheme="minorEastAsia"/>
              </w:rPr>
              <w:t xml:space="preserve">písmena </w:t>
            </w:r>
            <w:r>
              <w:rPr>
                <w:rFonts w:eastAsiaTheme="minorEastAsia"/>
              </w:rPr>
              <w:t>a postupu písania</w:t>
            </w:r>
          </w:p>
          <w:p w:rsidR="00EC428B" w:rsidRDefault="00384B41" w:rsidP="00174949">
            <w:pPr>
              <w:pStyle w:val="odsek"/>
              <w:numPr>
                <w:ilvl w:val="0"/>
                <w:numId w:val="0"/>
              </w:numPr>
              <w:rPr>
                <w:rFonts w:eastAsiaTheme="minorEastAsia"/>
              </w:rPr>
            </w:pPr>
            <w:r>
              <w:rPr>
                <w:rFonts w:eastAsiaTheme="minorEastAsia"/>
              </w:rPr>
              <w:t xml:space="preserve">     </w:t>
            </w:r>
            <w:r w:rsidR="00216677">
              <w:rPr>
                <w:rFonts w:eastAsiaTheme="minorEastAsia"/>
                <w:noProof/>
              </w:rPr>
              <w:lastRenderedPageBreak/>
              <w:drawing>
                <wp:inline distT="0" distB="0" distL="0" distR="0">
                  <wp:extent cx="3038475" cy="2295525"/>
                  <wp:effectExtent l="19050" t="19050" r="28575" b="28575"/>
                  <wp:docPr id="1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38475" cy="2295525"/>
                          </a:xfrm>
                          <a:prstGeom prst="rect">
                            <a:avLst/>
                          </a:prstGeom>
                          <a:noFill/>
                          <a:ln w="9525">
                            <a:solidFill>
                              <a:schemeClr val="bg1">
                                <a:lumMod val="65000"/>
                              </a:schemeClr>
                            </a:solidFill>
                            <a:miter lim="800000"/>
                            <a:headEnd/>
                            <a:tailEnd/>
                          </a:ln>
                        </pic:spPr>
                      </pic:pic>
                    </a:graphicData>
                  </a:graphic>
                </wp:inline>
              </w:drawing>
            </w:r>
          </w:p>
          <w:p w:rsidR="00E63AF7" w:rsidRDefault="006F4062" w:rsidP="00174949">
            <w:pPr>
              <w:pStyle w:val="odsek"/>
              <w:numPr>
                <w:ilvl w:val="0"/>
                <w:numId w:val="0"/>
              </w:numPr>
              <w:rPr>
                <w:rFonts w:eastAsiaTheme="minorEastAsia"/>
              </w:rPr>
            </w:pPr>
            <w:r>
              <w:rPr>
                <w:rFonts w:eastAsiaTheme="minorEastAsia"/>
              </w:rPr>
              <w:t xml:space="preserve">    </w:t>
            </w:r>
            <w:r w:rsidR="00216677">
              <w:rPr>
                <w:rFonts w:eastAsiaTheme="minorEastAsia"/>
                <w:noProof/>
              </w:rPr>
              <w:drawing>
                <wp:inline distT="0" distB="0" distL="0" distR="0">
                  <wp:extent cx="3038475" cy="2276475"/>
                  <wp:effectExtent l="19050" t="19050" r="28575" b="285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038475" cy="2276475"/>
                          </a:xfrm>
                          <a:prstGeom prst="rect">
                            <a:avLst/>
                          </a:prstGeom>
                          <a:noFill/>
                          <a:ln w="9525">
                            <a:solidFill>
                              <a:schemeClr val="bg1">
                                <a:lumMod val="65000"/>
                              </a:schemeClr>
                            </a:solidFill>
                            <a:miter lim="800000"/>
                            <a:headEnd/>
                            <a:tailEnd/>
                          </a:ln>
                        </pic:spPr>
                      </pic:pic>
                    </a:graphicData>
                  </a:graphic>
                </wp:inline>
              </w:drawing>
            </w:r>
          </w:p>
          <w:p w:rsidR="0031748D" w:rsidRPr="00C12486" w:rsidRDefault="0031748D" w:rsidP="00174949">
            <w:pPr>
              <w:pStyle w:val="odsek"/>
              <w:numPr>
                <w:ilvl w:val="0"/>
                <w:numId w:val="0"/>
              </w:numPr>
              <w:rPr>
                <w:rFonts w:eastAsiaTheme="minorEastAsia"/>
              </w:rPr>
            </w:pPr>
          </w:p>
        </w:tc>
        <w:tc>
          <w:tcPr>
            <w:tcW w:w="567" w:type="dxa"/>
          </w:tcPr>
          <w:p w:rsidR="00E63AF7" w:rsidRDefault="007F7124" w:rsidP="00E63AF7">
            <w:r>
              <w:lastRenderedPageBreak/>
              <w:t>8</w:t>
            </w:r>
            <w:r w:rsidR="00E63AF7">
              <w:t>´</w:t>
            </w:r>
          </w:p>
        </w:tc>
        <w:tc>
          <w:tcPr>
            <w:tcW w:w="6804" w:type="dxa"/>
          </w:tcPr>
          <w:p w:rsidR="008F3B5F" w:rsidRDefault="008F3B5F" w:rsidP="008F3B5F">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A023CF" w:rsidRDefault="00A023CF" w:rsidP="00E63AF7">
            <w:pPr>
              <w:rPr>
                <w:rFonts w:cs="Arial"/>
              </w:rPr>
            </w:pPr>
          </w:p>
          <w:p w:rsidR="00216677" w:rsidRDefault="00E63AF7" w:rsidP="00E63AF7">
            <w:pPr>
              <w:rPr>
                <w:i/>
              </w:rPr>
            </w:pPr>
            <w:r w:rsidRPr="003908CF">
              <w:rPr>
                <w:rFonts w:cs="Arial"/>
              </w:rPr>
              <w:t xml:space="preserve">Na multimediálnom disku k šlabikáru spustíme program s animáciou postupu správneho písania </w:t>
            </w:r>
            <w:r>
              <w:rPr>
                <w:rFonts w:cs="Arial"/>
              </w:rPr>
              <w:t xml:space="preserve">veľkého písaného </w:t>
            </w:r>
            <w:r w:rsidR="00216677">
              <w:rPr>
                <w:rFonts w:cs="Arial"/>
                <w:i/>
              </w:rPr>
              <w:t>Ĺ</w:t>
            </w:r>
            <w:r w:rsidR="00BB2130">
              <w:rPr>
                <w:rFonts w:cs="Arial"/>
                <w:i/>
              </w:rPr>
              <w:t xml:space="preserve"> </w:t>
            </w:r>
            <w:r w:rsidR="00BB2130" w:rsidRPr="00BB2130">
              <w:rPr>
                <w:rFonts w:cs="Arial"/>
              </w:rPr>
              <w:t>a malého písaného</w:t>
            </w:r>
            <w:r w:rsidR="00BB2130">
              <w:rPr>
                <w:rFonts w:cs="Arial"/>
                <w:i/>
              </w:rPr>
              <w:t xml:space="preserve"> </w:t>
            </w:r>
            <w:r w:rsidR="00216677">
              <w:rPr>
                <w:rFonts w:cs="Arial"/>
                <w:i/>
              </w:rPr>
              <w:t>ĺ</w:t>
            </w:r>
            <w:r>
              <w:rPr>
                <w:rFonts w:cs="Arial"/>
              </w:rPr>
              <w:t>,</w:t>
            </w:r>
            <w:r w:rsidRPr="009764F2">
              <w:rPr>
                <w:rFonts w:cs="Arial"/>
              </w:rPr>
              <w:t xml:space="preserve"> </w:t>
            </w:r>
            <w:r>
              <w:rPr>
                <w:i/>
              </w:rPr>
              <w:t>MMD/Nácvičné</w:t>
            </w:r>
            <w:r w:rsidRPr="00412E25">
              <w:rPr>
                <w:i/>
              </w:rPr>
              <w:t xml:space="preserve"> obdobie</w:t>
            </w:r>
            <w:r>
              <w:rPr>
                <w:i/>
              </w:rPr>
              <w:t xml:space="preserve">/písmeno </w:t>
            </w:r>
            <w:r w:rsidR="00216677">
              <w:rPr>
                <w:rFonts w:cs="Arial"/>
                <w:i/>
              </w:rPr>
              <w:t>Ĺ</w:t>
            </w:r>
            <w:r>
              <w:rPr>
                <w:i/>
              </w:rPr>
              <w:t xml:space="preserve">/Postup správneho písania. </w:t>
            </w:r>
          </w:p>
          <w:p w:rsidR="00E63AF7" w:rsidRDefault="00E63AF7" w:rsidP="00E63AF7">
            <w:pPr>
              <w:rPr>
                <w:i/>
              </w:rPr>
            </w:pPr>
            <w:r w:rsidRPr="00AE7CC3">
              <w:t xml:space="preserve">Postup práce s MMD </w:t>
            </w:r>
            <w:r>
              <w:t xml:space="preserve">nájdeme </w:t>
            </w:r>
            <w:r w:rsidRPr="00AE7CC3">
              <w:t>v</w:t>
            </w:r>
            <w:r>
              <w:t> metodických komentároch na</w:t>
            </w:r>
            <w:r w:rsidR="00216677">
              <w:t> </w:t>
            </w:r>
            <w:r>
              <w:t>multimediálnom disku.</w:t>
            </w:r>
          </w:p>
          <w:p w:rsidR="00EF7094" w:rsidRDefault="00EF7094" w:rsidP="00E63AF7">
            <w:pPr>
              <w:rPr>
                <w:rFonts w:cs="Arial"/>
              </w:rPr>
            </w:pPr>
          </w:p>
          <w:p w:rsidR="00E63AF7" w:rsidRDefault="00E63AF7" w:rsidP="006F4062">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sidR="00A023CF">
              <w:rPr>
                <w:rFonts w:cs="Arial"/>
              </w:rPr>
              <w:t xml:space="preserve">veľkého písaného </w:t>
            </w:r>
            <w:r w:rsidR="00216677">
              <w:rPr>
                <w:rFonts w:cs="Arial"/>
                <w:i/>
              </w:rPr>
              <w:t>Ĺ</w:t>
            </w:r>
            <w:r w:rsidR="00A023CF">
              <w:rPr>
                <w:rFonts w:cs="Arial"/>
                <w:i/>
              </w:rPr>
              <w:t xml:space="preserve"> </w:t>
            </w:r>
            <w:r w:rsidR="00A023CF" w:rsidRPr="00BB2130">
              <w:rPr>
                <w:rFonts w:cs="Arial"/>
              </w:rPr>
              <w:t>a malého písaného</w:t>
            </w:r>
            <w:r w:rsidR="00A023CF">
              <w:rPr>
                <w:rFonts w:cs="Arial"/>
                <w:i/>
              </w:rPr>
              <w:t xml:space="preserve"> </w:t>
            </w:r>
            <w:r w:rsidR="00216677">
              <w:rPr>
                <w:rFonts w:cs="Arial"/>
                <w:i/>
              </w:rPr>
              <w:t>ĺ</w:t>
            </w:r>
            <w:r w:rsidR="00A023CF">
              <w:rPr>
                <w:rFonts w:cs="Arial"/>
                <w:i/>
              </w:rPr>
              <w:t xml:space="preserve"> </w:t>
            </w:r>
            <w:r>
              <w:rPr>
                <w:rFonts w:cs="Arial"/>
              </w:rPr>
              <w:t xml:space="preserve">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w:t>
            </w:r>
            <w:r w:rsidR="00D07286">
              <w:rPr>
                <w:rFonts w:cs="Arial"/>
              </w:rPr>
              <w:t xml:space="preserve">Upozorníme ich na </w:t>
            </w:r>
            <w:r w:rsidR="00216677">
              <w:rPr>
                <w:rFonts w:cs="Arial"/>
              </w:rPr>
              <w:t xml:space="preserve">polohu dĺžňa v malom </w:t>
            </w:r>
            <w:r w:rsidR="00216677">
              <w:rPr>
                <w:rFonts w:cs="Arial"/>
                <w:i/>
              </w:rPr>
              <w:t>ĺ</w:t>
            </w:r>
            <w:r w:rsidR="00216677">
              <w:rPr>
                <w:rFonts w:cs="Arial"/>
              </w:rPr>
              <w:t xml:space="preserve"> (je nad písmenom, nie vedľa ako mäkčeň)</w:t>
            </w:r>
            <w:r w:rsidR="00D07286">
              <w:rPr>
                <w:rFonts w:cs="Arial"/>
              </w:rPr>
              <w:t xml:space="preserve">. </w:t>
            </w:r>
            <w:r>
              <w:rPr>
                <w:rFonts w:cs="Arial"/>
              </w:rPr>
              <w:t xml:space="preserve">Žiaci nacvičujú písanie </w:t>
            </w:r>
            <w:r w:rsidR="0031748D">
              <w:rPr>
                <w:rFonts w:cs="Arial"/>
              </w:rPr>
              <w:t>písaných tvarov písmen</w:t>
            </w:r>
            <w:r>
              <w:rPr>
                <w:rFonts w:cs="Arial"/>
              </w:rPr>
              <w:t xml:space="preserve"> </w:t>
            </w:r>
            <w:r w:rsidR="00216677">
              <w:rPr>
                <w:rFonts w:cs="Arial"/>
                <w:i/>
              </w:rPr>
              <w:t>Ĺ, ĺ</w:t>
            </w:r>
            <w:r w:rsidR="00D07286">
              <w:rPr>
                <w:rFonts w:cs="Arial"/>
                <w:i/>
              </w:rPr>
              <w:t xml:space="preserve"> </w:t>
            </w:r>
            <w:r w:rsidR="00174949" w:rsidRPr="00174949">
              <w:rPr>
                <w:rFonts w:cs="Arial"/>
              </w:rPr>
              <w:t>v cvičnom zošite</w:t>
            </w:r>
            <w:r w:rsidR="00174949">
              <w:rPr>
                <w:rFonts w:cs="Arial"/>
              </w:rPr>
              <w:t>.</w:t>
            </w:r>
            <w:r w:rsidR="00174949" w:rsidRPr="00174949">
              <w:rPr>
                <w:rFonts w:cs="Arial"/>
              </w:rPr>
              <w:t xml:space="preserve"> </w:t>
            </w:r>
            <w:r>
              <w:rPr>
                <w:rFonts w:cs="Arial"/>
              </w:rPr>
              <w:t> </w:t>
            </w:r>
          </w:p>
          <w:p w:rsidR="006F4062" w:rsidRPr="006F4062" w:rsidRDefault="006F4062" w:rsidP="006F4062">
            <w:pPr>
              <w:rPr>
                <w:rFonts w:cs="Arial"/>
              </w:rPr>
            </w:pPr>
          </w:p>
        </w:tc>
      </w:tr>
      <w:tr w:rsidR="00C12486" w:rsidRPr="00E962FC" w:rsidTr="0014067A">
        <w:tc>
          <w:tcPr>
            <w:tcW w:w="1654" w:type="dxa"/>
          </w:tcPr>
          <w:p w:rsidR="00C12486" w:rsidRDefault="00C12486" w:rsidP="00D62354">
            <w:pPr>
              <w:rPr>
                <w:rFonts w:cs="Arial"/>
              </w:rPr>
            </w:pPr>
            <w:r>
              <w:rPr>
                <w:rFonts w:cs="Arial"/>
              </w:rPr>
              <w:lastRenderedPageBreak/>
              <w:t>2. fixačná časť</w:t>
            </w:r>
          </w:p>
        </w:tc>
        <w:tc>
          <w:tcPr>
            <w:tcW w:w="5009" w:type="dxa"/>
          </w:tcPr>
          <w:p w:rsidR="00C12486" w:rsidRDefault="00C12486" w:rsidP="006227A7">
            <w:pPr>
              <w:pStyle w:val="1odsek"/>
            </w:pPr>
            <w:r w:rsidRPr="00C12486">
              <w:t xml:space="preserve">Písanie, </w:t>
            </w:r>
            <w:r w:rsidR="004359F4">
              <w:t>6</w:t>
            </w:r>
            <w:r w:rsidR="008F3B5F">
              <w:t xml:space="preserve">. zošit, strana </w:t>
            </w:r>
            <w:r w:rsidR="00D07286">
              <w:t>2</w:t>
            </w:r>
            <w:r w:rsidR="00216677">
              <w:t>9</w:t>
            </w:r>
            <w:r w:rsidR="000778A4">
              <w:t xml:space="preserve"> </w:t>
            </w:r>
            <w:r w:rsidR="006227A7">
              <w:t xml:space="preserve">     </w:t>
            </w:r>
            <w:r w:rsidRPr="006227A7">
              <w:t xml:space="preserve">  </w:t>
            </w:r>
          </w:p>
          <w:p w:rsidR="00C12486" w:rsidRDefault="00C12486" w:rsidP="00C12486">
            <w:pPr>
              <w:pStyle w:val="odsek"/>
            </w:pPr>
            <w:r>
              <w:t xml:space="preserve">písanie písmen </w:t>
            </w:r>
            <w:r w:rsidR="00216677">
              <w:rPr>
                <w:rFonts w:cs="Arial"/>
                <w:i/>
              </w:rPr>
              <w:t>Ĺ, ĺ</w:t>
            </w:r>
          </w:p>
          <w:p w:rsidR="000C3A6E" w:rsidRDefault="00216677" w:rsidP="00492DA3">
            <w:pPr>
              <w:pStyle w:val="1odsek"/>
              <w:numPr>
                <w:ilvl w:val="0"/>
                <w:numId w:val="0"/>
              </w:numPr>
              <w:ind w:left="360" w:hanging="360"/>
            </w:pPr>
            <w:r>
              <w:rPr>
                <w:noProof/>
              </w:rPr>
              <w:lastRenderedPageBreak/>
              <w:drawing>
                <wp:inline distT="0" distB="0" distL="0" distR="0">
                  <wp:extent cx="3038475" cy="1143000"/>
                  <wp:effectExtent l="19050" t="19050" r="28575" b="1905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38475" cy="1143000"/>
                          </a:xfrm>
                          <a:prstGeom prst="rect">
                            <a:avLst/>
                          </a:prstGeom>
                          <a:noFill/>
                          <a:ln w="9525">
                            <a:solidFill>
                              <a:schemeClr val="bg1">
                                <a:lumMod val="65000"/>
                              </a:schemeClr>
                            </a:solidFill>
                            <a:miter lim="800000"/>
                            <a:headEnd/>
                            <a:tailEnd/>
                          </a:ln>
                        </pic:spPr>
                      </pic:pic>
                    </a:graphicData>
                  </a:graphic>
                </wp:inline>
              </w:drawing>
            </w:r>
          </w:p>
          <w:p w:rsidR="007F7124" w:rsidRPr="00E962FC" w:rsidRDefault="007F7124" w:rsidP="00745BB9">
            <w:pPr>
              <w:pStyle w:val="1odsek"/>
              <w:numPr>
                <w:ilvl w:val="0"/>
                <w:numId w:val="0"/>
              </w:numPr>
            </w:pPr>
          </w:p>
        </w:tc>
        <w:tc>
          <w:tcPr>
            <w:tcW w:w="567" w:type="dxa"/>
          </w:tcPr>
          <w:p w:rsidR="00C12486" w:rsidRDefault="000C3A6E" w:rsidP="00967445">
            <w:r>
              <w:lastRenderedPageBreak/>
              <w:t>1</w:t>
            </w:r>
            <w:r w:rsidR="00967445">
              <w:t>2</w:t>
            </w:r>
            <w:r w:rsidR="00C12486">
              <w:t>´</w:t>
            </w:r>
          </w:p>
        </w:tc>
        <w:tc>
          <w:tcPr>
            <w:tcW w:w="6804" w:type="dxa"/>
          </w:tcPr>
          <w:p w:rsidR="005024A7" w:rsidRDefault="00C12486" w:rsidP="00216677">
            <w:pPr>
              <w:rPr>
                <w:rFonts w:cs="Arial"/>
              </w:rPr>
            </w:pPr>
            <w:r>
              <w:rPr>
                <w:rFonts w:cs="Arial"/>
              </w:rPr>
              <w:t>Keď žiaci zvládli tvar písmen</w:t>
            </w:r>
            <w:r w:rsidR="0031748D">
              <w:rPr>
                <w:rFonts w:cs="Arial"/>
              </w:rPr>
              <w:t xml:space="preserve"> </w:t>
            </w:r>
            <w:r w:rsidR="00216677">
              <w:rPr>
                <w:rFonts w:cs="Arial"/>
                <w:i/>
              </w:rPr>
              <w:t xml:space="preserve">Ĺ, ĺ </w:t>
            </w:r>
            <w:r w:rsidR="00174949">
              <w:rPr>
                <w:rFonts w:cs="Arial"/>
              </w:rPr>
              <w:t>v cvičnom zošite</w:t>
            </w:r>
            <w:r>
              <w:rPr>
                <w:rFonts w:cs="Arial"/>
              </w:rPr>
              <w:t>, pokračujú v</w:t>
            </w:r>
            <w:r w:rsidR="00174949">
              <w:rPr>
                <w:rFonts w:cs="Arial"/>
              </w:rPr>
              <w:t xml:space="preserve"> predpisovom </w:t>
            </w:r>
            <w:r>
              <w:rPr>
                <w:rFonts w:cs="Arial"/>
              </w:rPr>
              <w:t xml:space="preserve">zošite. </w:t>
            </w:r>
            <w:r w:rsidR="00216677">
              <w:rPr>
                <w:rFonts w:cs="Arial"/>
              </w:rPr>
              <w:t>Napíšu prvé dva riadky na strane 29.</w:t>
            </w:r>
          </w:p>
          <w:p w:rsidR="00216677" w:rsidRDefault="00216677" w:rsidP="00216677">
            <w:pPr>
              <w:rPr>
                <w:rFonts w:cs="Arial"/>
              </w:rPr>
            </w:pPr>
          </w:p>
          <w:p w:rsidR="005024A7" w:rsidRDefault="00745BB9" w:rsidP="00C12486">
            <w:r>
              <w:lastRenderedPageBreak/>
              <w:t xml:space="preserve">Potom môžu písať do cvičného (alebo iného zošita používaného na písanie) ďalšie slová alebo vety s novou hláskou. </w:t>
            </w:r>
          </w:p>
          <w:p w:rsidR="00C12486" w:rsidRPr="009F7236" w:rsidRDefault="00C12486" w:rsidP="00C12486"/>
          <w:p w:rsidR="000C3A6E" w:rsidRPr="0013277D" w:rsidRDefault="000C3A6E" w:rsidP="007E37C9">
            <w:pPr>
              <w:rPr>
                <w:rFonts w:cs="Arial"/>
              </w:rPr>
            </w:pPr>
          </w:p>
        </w:tc>
      </w:tr>
      <w:tr w:rsidR="00701BD3" w:rsidRPr="00E962FC" w:rsidTr="0014067A">
        <w:tc>
          <w:tcPr>
            <w:tcW w:w="1654" w:type="dxa"/>
          </w:tcPr>
          <w:p w:rsidR="00701BD3" w:rsidRPr="00E962FC" w:rsidRDefault="00E04DFC" w:rsidP="00D62354">
            <w:pPr>
              <w:rPr>
                <w:rFonts w:cs="Arial"/>
              </w:rPr>
            </w:pPr>
            <w:r>
              <w:rPr>
                <w:rFonts w:cs="Arial"/>
              </w:rPr>
              <w:lastRenderedPageBreak/>
              <w:t>3</w:t>
            </w:r>
            <w:r w:rsidR="00701BD3" w:rsidRPr="00E962FC">
              <w:rPr>
                <w:rFonts w:cs="Arial"/>
              </w:rPr>
              <w:t>. záverečná časť</w:t>
            </w:r>
          </w:p>
        </w:tc>
        <w:tc>
          <w:tcPr>
            <w:tcW w:w="5009" w:type="dxa"/>
          </w:tcPr>
          <w:p w:rsidR="00701BD3" w:rsidRDefault="00701BD3" w:rsidP="00655762">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D664B" w:rsidRPr="0038036E" w:rsidRDefault="007954F9" w:rsidP="00E93EE5">
            <w:pPr>
              <w:pStyle w:val="odsek"/>
            </w:pPr>
            <w:r w:rsidRPr="009764F2">
              <w:t>vyhodnotenie práce žiakov</w:t>
            </w:r>
          </w:p>
        </w:tc>
        <w:tc>
          <w:tcPr>
            <w:tcW w:w="567" w:type="dxa"/>
          </w:tcPr>
          <w:p w:rsidR="00701BD3" w:rsidRPr="00E962FC" w:rsidRDefault="00C12486" w:rsidP="00B03028">
            <w:r>
              <w:t>2</w:t>
            </w:r>
            <w:r w:rsidR="00701BD3" w:rsidRPr="00E962FC">
              <w:t>´</w:t>
            </w:r>
          </w:p>
        </w:tc>
        <w:tc>
          <w:tcPr>
            <w:tcW w:w="6804" w:type="dxa"/>
          </w:tcPr>
          <w:p w:rsidR="00ED664B" w:rsidRPr="004F1399" w:rsidRDefault="001B5E0B" w:rsidP="00745BB9">
            <w:pPr>
              <w:rPr>
                <w:rFonts w:cs="Arial"/>
              </w:rPr>
            </w:pPr>
            <w:r>
              <w:rPr>
                <w:rFonts w:cs="Arial"/>
              </w:rPr>
              <w:t xml:space="preserve">Na záver hodiny </w:t>
            </w:r>
            <w:r w:rsidR="00E63AF7">
              <w:rPr>
                <w:rFonts w:cs="Arial"/>
              </w:rPr>
              <w:t xml:space="preserve">žiaci </w:t>
            </w:r>
            <w:r w:rsidR="00E93EE5">
              <w:rPr>
                <w:rFonts w:cs="Arial"/>
              </w:rPr>
              <w:t xml:space="preserve">ešte raz </w:t>
            </w:r>
            <w:r w:rsidR="00E04DFC">
              <w:rPr>
                <w:rFonts w:cs="Arial"/>
              </w:rPr>
              <w:t xml:space="preserve">prečítajú </w:t>
            </w:r>
            <w:r w:rsidR="00E93EE5">
              <w:rPr>
                <w:rFonts w:cs="Arial"/>
              </w:rPr>
              <w:t>všetk</w:t>
            </w:r>
            <w:r w:rsidR="00E04DFC">
              <w:rPr>
                <w:rFonts w:cs="Arial"/>
              </w:rPr>
              <w:t>y</w:t>
            </w:r>
            <w:r w:rsidR="00E93EE5">
              <w:rPr>
                <w:rFonts w:cs="Arial"/>
              </w:rPr>
              <w:t xml:space="preserve"> tvar</w:t>
            </w:r>
            <w:r w:rsidR="00E04DFC">
              <w:rPr>
                <w:rFonts w:cs="Arial"/>
              </w:rPr>
              <w:t>y</w:t>
            </w:r>
            <w:r w:rsidR="00E93EE5">
              <w:rPr>
                <w:rFonts w:cs="Arial"/>
              </w:rPr>
              <w:t xml:space="preserve"> nového písmena </w:t>
            </w:r>
            <w:r w:rsidR="00745BB9">
              <w:rPr>
                <w:rFonts w:cs="Arial"/>
                <w:i/>
              </w:rPr>
              <w:t>Ĺ</w:t>
            </w:r>
            <w:r w:rsidR="005A5EEF">
              <w:rPr>
                <w:rFonts w:cs="Arial"/>
                <w:i/>
              </w:rPr>
              <w:t>.</w:t>
            </w:r>
            <w:r w:rsidR="004F1399">
              <w:rPr>
                <w:rFonts w:cs="Arial"/>
              </w:rPr>
              <w:t xml:space="preserve"> </w:t>
            </w:r>
            <w:r w:rsidR="002466D8">
              <w:rPr>
                <w:rFonts w:cs="Arial"/>
              </w:rPr>
              <w:t xml:space="preserve">Môžu </w:t>
            </w:r>
            <w:r w:rsidR="00714A21">
              <w:rPr>
                <w:rFonts w:cs="Arial"/>
              </w:rPr>
              <w:t>zopakovať</w:t>
            </w:r>
            <w:r w:rsidR="00492DA3">
              <w:rPr>
                <w:rFonts w:cs="Arial"/>
              </w:rPr>
              <w:t xml:space="preserve"> niektoré slová s novou hláskou. Pochválime ich za prácu na hodine.</w:t>
            </w:r>
          </w:p>
        </w:tc>
      </w:tr>
      <w:tr w:rsidR="00AA63AC" w:rsidRPr="00E962FC" w:rsidTr="0014067A">
        <w:tc>
          <w:tcPr>
            <w:tcW w:w="1654" w:type="dxa"/>
          </w:tcPr>
          <w:p w:rsidR="00FE74D3" w:rsidRPr="00E962FC" w:rsidRDefault="00FE74D3" w:rsidP="00951650">
            <w:pPr>
              <w:rPr>
                <w:rFonts w:cs="Arial"/>
              </w:rPr>
            </w:pPr>
          </w:p>
        </w:tc>
        <w:tc>
          <w:tcPr>
            <w:tcW w:w="5009" w:type="dxa"/>
          </w:tcPr>
          <w:p w:rsidR="00FE74D3" w:rsidRPr="00E962FC" w:rsidRDefault="002A4A94" w:rsidP="00745BB9">
            <w:pPr>
              <w:pStyle w:val="Odsekzoznamu"/>
              <w:ind w:left="360"/>
              <w:jc w:val="center"/>
              <w:rPr>
                <w:rFonts w:asciiTheme="minorHAnsi" w:eastAsiaTheme="minorEastAsia" w:hAnsiTheme="minorHAnsi"/>
                <w:sz w:val="22"/>
                <w:szCs w:val="22"/>
              </w:rPr>
            </w:pPr>
            <w:r w:rsidRPr="00E962FC">
              <w:rPr>
                <w:rFonts w:asciiTheme="minorHAnsi" w:hAnsiTheme="minorHAnsi"/>
                <w:b/>
              </w:rPr>
              <w:t>2</w:t>
            </w:r>
            <w:r w:rsidR="00FE74D3" w:rsidRPr="00E962FC">
              <w:rPr>
                <w:rFonts w:asciiTheme="minorHAnsi" w:hAnsiTheme="minorHAnsi"/>
                <w:b/>
              </w:rPr>
              <w:t>. hodina</w:t>
            </w:r>
            <w:r w:rsidR="00612EC8">
              <w:rPr>
                <w:rFonts w:asciiTheme="minorHAnsi" w:hAnsiTheme="minorHAnsi"/>
                <w:b/>
              </w:rPr>
              <w:t>, časť ČÍTANIE</w:t>
            </w:r>
          </w:p>
        </w:tc>
        <w:tc>
          <w:tcPr>
            <w:tcW w:w="567" w:type="dxa"/>
          </w:tcPr>
          <w:p w:rsidR="00FE74D3" w:rsidRPr="00E962FC" w:rsidRDefault="00FE74D3"/>
        </w:tc>
        <w:tc>
          <w:tcPr>
            <w:tcW w:w="6804" w:type="dxa"/>
          </w:tcPr>
          <w:p w:rsidR="00FE74D3" w:rsidRPr="00E962FC" w:rsidRDefault="00FE74D3" w:rsidP="00435D80"/>
        </w:tc>
      </w:tr>
      <w:tr w:rsidR="002C0C19" w:rsidRPr="00E962FC" w:rsidTr="0014067A">
        <w:tc>
          <w:tcPr>
            <w:tcW w:w="1654" w:type="dxa"/>
          </w:tcPr>
          <w:p w:rsidR="002C0C19" w:rsidRPr="00E962FC" w:rsidRDefault="003E18D6" w:rsidP="0038036E">
            <w:pPr>
              <w:rPr>
                <w:rFonts w:cs="Arial"/>
              </w:rPr>
            </w:pPr>
            <w:r>
              <w:rPr>
                <w:rFonts w:cs="Arial"/>
              </w:rPr>
              <w:t>1</w:t>
            </w:r>
            <w:r w:rsidR="0056143D">
              <w:rPr>
                <w:rFonts w:cs="Arial"/>
              </w:rPr>
              <w:t>.</w:t>
            </w:r>
            <w:r w:rsidR="0038036E">
              <w:rPr>
                <w:rFonts w:cs="Arial"/>
              </w:rPr>
              <w:t xml:space="preserve"> expozičná časť </w:t>
            </w:r>
          </w:p>
        </w:tc>
        <w:tc>
          <w:tcPr>
            <w:tcW w:w="5009" w:type="dxa"/>
          </w:tcPr>
          <w:p w:rsidR="00745BB9" w:rsidRDefault="00745BB9" w:rsidP="00745BB9">
            <w:pPr>
              <w:pStyle w:val="1odsek"/>
            </w:pPr>
            <w:r>
              <w:t>Precvičovanie čítania</w:t>
            </w:r>
          </w:p>
          <w:p w:rsidR="00745BB9" w:rsidRDefault="00745BB9" w:rsidP="00745BB9">
            <w:pPr>
              <w:pStyle w:val="1odsek"/>
              <w:numPr>
                <w:ilvl w:val="1"/>
                <w:numId w:val="20"/>
              </w:numPr>
            </w:pPr>
            <w:r>
              <w:t>práca skupín na stanovištiach</w:t>
            </w:r>
          </w:p>
          <w:p w:rsidR="005310B2" w:rsidRDefault="005310B2" w:rsidP="00146FBE">
            <w:pPr>
              <w:pStyle w:val="1odsek"/>
              <w:numPr>
                <w:ilvl w:val="0"/>
                <w:numId w:val="0"/>
              </w:numPr>
              <w:ind w:left="360" w:hanging="360"/>
              <w:rPr>
                <w:rFonts w:cs="Arial"/>
                <w:bCs/>
              </w:rPr>
            </w:pPr>
          </w:p>
          <w:p w:rsidR="00146FBE" w:rsidRDefault="00146FBE" w:rsidP="00146FBE">
            <w:pPr>
              <w:pStyle w:val="1odsek"/>
              <w:numPr>
                <w:ilvl w:val="0"/>
                <w:numId w:val="0"/>
              </w:numPr>
              <w:ind w:left="360" w:hanging="360"/>
            </w:pPr>
          </w:p>
          <w:p w:rsidR="00F55B1B" w:rsidRDefault="00F55B1B"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3A64A5" w:rsidRDefault="003A64A5" w:rsidP="00146FBE">
            <w:pPr>
              <w:pStyle w:val="1odsek"/>
              <w:numPr>
                <w:ilvl w:val="0"/>
                <w:numId w:val="0"/>
              </w:numPr>
              <w:ind w:left="360" w:hanging="360"/>
            </w:pPr>
          </w:p>
          <w:p w:rsidR="00CD493A" w:rsidRDefault="00CD493A" w:rsidP="00146FBE">
            <w:pPr>
              <w:pStyle w:val="1odsek"/>
              <w:numPr>
                <w:ilvl w:val="0"/>
                <w:numId w:val="0"/>
              </w:numPr>
              <w:ind w:left="360" w:hanging="360"/>
            </w:pPr>
          </w:p>
          <w:p w:rsidR="00D45087" w:rsidRDefault="00D45087" w:rsidP="00871AFC">
            <w:pPr>
              <w:pStyle w:val="1odsek"/>
              <w:numPr>
                <w:ilvl w:val="0"/>
                <w:numId w:val="0"/>
              </w:numPr>
            </w:pPr>
          </w:p>
          <w:p w:rsidR="003A64A5" w:rsidRDefault="003A64A5" w:rsidP="00871AFC">
            <w:pPr>
              <w:pStyle w:val="1odsek"/>
              <w:numPr>
                <w:ilvl w:val="0"/>
                <w:numId w:val="0"/>
              </w:numPr>
            </w:pPr>
          </w:p>
          <w:p w:rsidR="003A64A5" w:rsidRDefault="003A64A5" w:rsidP="00871AFC">
            <w:pPr>
              <w:pStyle w:val="1odsek"/>
              <w:numPr>
                <w:ilvl w:val="0"/>
                <w:numId w:val="0"/>
              </w:numPr>
            </w:pPr>
          </w:p>
          <w:p w:rsidR="00F55B1B" w:rsidRDefault="00F55B1B" w:rsidP="00871AFC">
            <w:pPr>
              <w:pStyle w:val="1odsek"/>
              <w:numPr>
                <w:ilvl w:val="0"/>
                <w:numId w:val="0"/>
              </w:numPr>
            </w:pPr>
          </w:p>
          <w:p w:rsidR="00F55B1B" w:rsidRDefault="00F55B1B" w:rsidP="00871AFC">
            <w:pPr>
              <w:pStyle w:val="1odsek"/>
              <w:numPr>
                <w:ilvl w:val="0"/>
                <w:numId w:val="0"/>
              </w:numPr>
            </w:pPr>
          </w:p>
          <w:p w:rsidR="00F55B1B" w:rsidRDefault="00F55B1B" w:rsidP="00871AFC">
            <w:pPr>
              <w:pStyle w:val="1odsek"/>
              <w:numPr>
                <w:ilvl w:val="0"/>
                <w:numId w:val="0"/>
              </w:numPr>
            </w:pPr>
          </w:p>
          <w:p w:rsidR="005310B2" w:rsidRDefault="005310B2" w:rsidP="005310B2">
            <w:pPr>
              <w:pStyle w:val="1odsek"/>
            </w:pPr>
            <w:r>
              <w:t xml:space="preserve">Šlabikár, strana </w:t>
            </w:r>
            <w:r w:rsidR="003A64A5">
              <w:t>60</w:t>
            </w:r>
          </w:p>
          <w:p w:rsidR="005310B2" w:rsidRDefault="005310B2" w:rsidP="005310B2">
            <w:pPr>
              <w:pStyle w:val="odsek"/>
            </w:pPr>
            <w:r>
              <w:t xml:space="preserve">čítanie </w:t>
            </w:r>
            <w:r w:rsidR="003A64A5">
              <w:t xml:space="preserve">slabík a </w:t>
            </w:r>
            <w:r>
              <w:t>slov s novým písmenom</w:t>
            </w:r>
          </w:p>
          <w:p w:rsidR="005310B2" w:rsidRDefault="003A64A5" w:rsidP="00871AFC">
            <w:pPr>
              <w:pStyle w:val="1odsek"/>
              <w:numPr>
                <w:ilvl w:val="0"/>
                <w:numId w:val="0"/>
              </w:numPr>
            </w:pPr>
            <w:r>
              <w:rPr>
                <w:noProof/>
              </w:rPr>
              <w:drawing>
                <wp:inline distT="0" distB="0" distL="0" distR="0">
                  <wp:extent cx="3045460" cy="1192530"/>
                  <wp:effectExtent l="19050" t="19050" r="21590" b="26670"/>
                  <wp:docPr id="14"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045460" cy="1192530"/>
                          </a:xfrm>
                          <a:prstGeom prst="rect">
                            <a:avLst/>
                          </a:prstGeom>
                          <a:noFill/>
                          <a:ln w="9525">
                            <a:solidFill>
                              <a:schemeClr val="bg1">
                                <a:lumMod val="65000"/>
                              </a:schemeClr>
                            </a:solidFill>
                            <a:miter lim="800000"/>
                            <a:headEnd/>
                            <a:tailEnd/>
                          </a:ln>
                        </pic:spPr>
                      </pic:pic>
                    </a:graphicData>
                  </a:graphic>
                </wp:inline>
              </w:drawing>
            </w:r>
          </w:p>
          <w:p w:rsidR="00AB54BB" w:rsidRDefault="00AB54BB" w:rsidP="00BC0609">
            <w:pPr>
              <w:pStyle w:val="1odsek"/>
              <w:numPr>
                <w:ilvl w:val="0"/>
                <w:numId w:val="0"/>
              </w:numPr>
            </w:pPr>
          </w:p>
          <w:p w:rsidR="006A02A1" w:rsidRDefault="006A02A1" w:rsidP="00BC0609">
            <w:pPr>
              <w:pStyle w:val="1odsek"/>
              <w:numPr>
                <w:ilvl w:val="0"/>
                <w:numId w:val="0"/>
              </w:numPr>
            </w:pPr>
          </w:p>
          <w:p w:rsidR="006A02A1" w:rsidRDefault="006A02A1" w:rsidP="00BC0609">
            <w:pPr>
              <w:pStyle w:val="1odsek"/>
              <w:numPr>
                <w:ilvl w:val="0"/>
                <w:numId w:val="0"/>
              </w:numPr>
            </w:pPr>
          </w:p>
          <w:p w:rsidR="006A02A1" w:rsidRDefault="006A02A1" w:rsidP="00BC0609">
            <w:pPr>
              <w:pStyle w:val="1odsek"/>
              <w:numPr>
                <w:ilvl w:val="0"/>
                <w:numId w:val="0"/>
              </w:numPr>
            </w:pPr>
          </w:p>
          <w:p w:rsidR="006A02A1" w:rsidRPr="00D45087" w:rsidRDefault="006A02A1" w:rsidP="006A02A1">
            <w:pPr>
              <w:pStyle w:val="1odsek"/>
            </w:pPr>
            <w:r>
              <w:t xml:space="preserve">Didaktická hra </w:t>
            </w:r>
            <w:r>
              <w:rPr>
                <w:i/>
              </w:rPr>
              <w:t>Paličky pomocníčky</w:t>
            </w:r>
          </w:p>
          <w:p w:rsidR="006A02A1" w:rsidRPr="008E3ACF" w:rsidRDefault="006A02A1" w:rsidP="00BC0609">
            <w:pPr>
              <w:pStyle w:val="1odsek"/>
              <w:numPr>
                <w:ilvl w:val="0"/>
                <w:numId w:val="0"/>
              </w:numPr>
            </w:pPr>
          </w:p>
        </w:tc>
        <w:tc>
          <w:tcPr>
            <w:tcW w:w="567" w:type="dxa"/>
          </w:tcPr>
          <w:p w:rsidR="002C0C19" w:rsidRDefault="00F55B1B" w:rsidP="000B6437">
            <w:r>
              <w:lastRenderedPageBreak/>
              <w:t>2</w:t>
            </w:r>
            <w:r w:rsidR="00D45087">
              <w:t>5</w:t>
            </w:r>
            <w:r w:rsidR="004A0407" w:rsidRPr="00E962FC">
              <w:t>´</w:t>
            </w:r>
          </w:p>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Pr="00E962FC" w:rsidRDefault="004A0407" w:rsidP="000B6437"/>
        </w:tc>
        <w:tc>
          <w:tcPr>
            <w:tcW w:w="6804" w:type="dxa"/>
          </w:tcPr>
          <w:p w:rsidR="00745BB9" w:rsidRDefault="00745BB9" w:rsidP="00745BB9">
            <w:pPr>
              <w:rPr>
                <w:rFonts w:cs="Arial"/>
              </w:rPr>
            </w:pPr>
            <w:r>
              <w:rPr>
                <w:rFonts w:cs="Arial"/>
                <w:b/>
              </w:rPr>
              <w:t>Prvá skupina</w:t>
            </w:r>
            <w:r>
              <w:rPr>
                <w:rFonts w:cs="Arial"/>
              </w:rPr>
              <w:t xml:space="preserve"> sa presunie mimo lavíc, aby mali žiaci priestor na didaktickú hru. Máme pripravené kartičky s vetami napísanými po jednotlivých slovách, každá veta inou farbou alebo iným typom písma. Kartičky spustíme z výšky na zem – „napršia“ ako dážď (je to didaktická hra </w:t>
            </w:r>
            <w:r>
              <w:rPr>
                <w:rFonts w:cs="Arial"/>
                <w:i/>
              </w:rPr>
              <w:t>Dážď zo slov</w:t>
            </w:r>
            <w:r>
              <w:rPr>
                <w:rFonts w:cs="Arial"/>
              </w:rPr>
              <w:t xml:space="preserve">). Žiaci z nich skladajú vety. Ak nemáme vetu pre každého žiaka, môžu pracovať vo dvojiciach. (Vety, ktoré môžeme použiť: </w:t>
            </w:r>
            <w:r>
              <w:rPr>
                <w:i/>
              </w:rPr>
              <w:t xml:space="preserve">Chutí mi čerstvý žĺtok. </w:t>
            </w:r>
            <w:r w:rsidRPr="00745BB9">
              <w:rPr>
                <w:i/>
              </w:rPr>
              <w:t>Deti skĺzli do jamy.</w:t>
            </w:r>
            <w:r>
              <w:rPr>
                <w:i/>
              </w:rPr>
              <w:t xml:space="preserve"> </w:t>
            </w:r>
            <w:r w:rsidRPr="00745BB9">
              <w:rPr>
                <w:i/>
              </w:rPr>
              <w:t>Mačke pĺznu chĺpky.</w:t>
            </w:r>
            <w:r>
              <w:rPr>
                <w:i/>
              </w:rPr>
              <w:t xml:space="preserve"> </w:t>
            </w:r>
            <w:r w:rsidRPr="00745BB9">
              <w:rPr>
                <w:i/>
              </w:rPr>
              <w:t>Chýba ti dĺžeň.</w:t>
            </w:r>
            <w:r>
              <w:rPr>
                <w:i/>
              </w:rPr>
              <w:t xml:space="preserve"> Hľadáš tĺčik na mäso? Gregor je veľmi mĺkvy. Odmeraj dĺžku stĺpa. Z jablone spadli zrelé jabĺčka. Budeme tĺcť orechy. To je dobrá kĺzačka! </w:t>
            </w:r>
            <w:r w:rsidR="003A64A5">
              <w:rPr>
                <w:i/>
              </w:rPr>
              <w:t>Želka zjedla šťavnaté jabĺčko...</w:t>
            </w:r>
            <w:r>
              <w:t>)</w:t>
            </w:r>
            <w:r>
              <w:rPr>
                <w:i/>
              </w:rPr>
              <w:t xml:space="preserve"> </w:t>
            </w:r>
          </w:p>
          <w:p w:rsidR="00745BB9" w:rsidRDefault="00745BB9" w:rsidP="00745BB9">
            <w:pPr>
              <w:rPr>
                <w:rFonts w:cs="Arial"/>
              </w:rPr>
            </w:pPr>
            <w:r>
              <w:rPr>
                <w:rFonts w:cs="Arial"/>
                <w:b/>
              </w:rPr>
              <w:t>Druhá skupina</w:t>
            </w:r>
            <w:r>
              <w:rPr>
                <w:rFonts w:cs="Arial"/>
              </w:rPr>
              <w:t xml:space="preserve"> bude pracovať pri magnetickej tabuli, kde sme napísali dvojice slov, ktoré spolu súvisia. Slová sú napísané v stĺpcoch v rozhádzanom poradí. Žiaci čiarou priradia slová, ktoré tvoria dvojicu. (Napr. </w:t>
            </w:r>
            <w:r w:rsidR="003A64A5" w:rsidRPr="003A64A5">
              <w:rPr>
                <w:rFonts w:cs="Arial"/>
                <w:i/>
              </w:rPr>
              <w:t>hĺbka – studňa</w:t>
            </w:r>
            <w:r w:rsidR="003A64A5">
              <w:rPr>
                <w:rFonts w:cs="Arial"/>
                <w:i/>
              </w:rPr>
              <w:t xml:space="preserve">, </w:t>
            </w:r>
            <w:r w:rsidR="003A64A5" w:rsidRPr="003A64A5">
              <w:rPr>
                <w:rFonts w:cs="Arial"/>
                <w:i/>
              </w:rPr>
              <w:t>stĺpik – ohrada</w:t>
            </w:r>
            <w:r w:rsidR="003A64A5">
              <w:rPr>
                <w:rFonts w:cs="Arial"/>
                <w:i/>
              </w:rPr>
              <w:t xml:space="preserve">, </w:t>
            </w:r>
            <w:r w:rsidR="003A64A5" w:rsidRPr="003A64A5">
              <w:rPr>
                <w:rFonts w:cs="Arial"/>
                <w:i/>
              </w:rPr>
              <w:t>jabĺčko – ovocie</w:t>
            </w:r>
            <w:r w:rsidR="003A64A5">
              <w:rPr>
                <w:rFonts w:cs="Arial"/>
                <w:i/>
              </w:rPr>
              <w:t xml:space="preserve">, </w:t>
            </w:r>
            <w:r w:rsidR="003A64A5" w:rsidRPr="003A64A5">
              <w:rPr>
                <w:rFonts w:cs="Arial"/>
                <w:i/>
              </w:rPr>
              <w:t>žĺtok – vajíčko</w:t>
            </w:r>
            <w:r w:rsidR="003A64A5">
              <w:rPr>
                <w:rFonts w:cs="Arial"/>
                <w:i/>
              </w:rPr>
              <w:t>, zatĺkanie – klinec, kĺzačka – klzisko, tĺčik – mäso, stĺpec – slová, dĺžeň – písmeno, vĺčok – vlk, chĺpok – chlp...</w:t>
            </w:r>
            <w:r w:rsidR="003A64A5">
              <w:rPr>
                <w:rFonts w:cs="Arial"/>
              </w:rPr>
              <w:t>)</w:t>
            </w:r>
            <w:r>
              <w:rPr>
                <w:rFonts w:cs="Arial"/>
              </w:rPr>
              <w:t>.</w:t>
            </w:r>
          </w:p>
          <w:p w:rsidR="00745BB9" w:rsidRDefault="00745BB9" w:rsidP="00745BB9">
            <w:pPr>
              <w:rPr>
                <w:rFonts w:cs="Arial"/>
              </w:rPr>
            </w:pPr>
            <w:r>
              <w:rPr>
                <w:rFonts w:cs="Arial"/>
                <w:b/>
              </w:rPr>
              <w:t>Tretia skupina</w:t>
            </w:r>
            <w:r>
              <w:rPr>
                <w:rFonts w:cs="Arial"/>
              </w:rPr>
              <w:t xml:space="preserve"> pracuje v</w:t>
            </w:r>
            <w:r w:rsidR="003A64A5">
              <w:rPr>
                <w:rFonts w:cs="Arial"/>
              </w:rPr>
              <w:t> </w:t>
            </w:r>
            <w:r>
              <w:rPr>
                <w:rFonts w:cs="Arial"/>
              </w:rPr>
              <w:t>laviciach</w:t>
            </w:r>
            <w:r w:rsidR="003A64A5">
              <w:rPr>
                <w:rFonts w:cs="Arial"/>
              </w:rPr>
              <w:t xml:space="preserve"> s učiteľom</w:t>
            </w:r>
            <w:r>
              <w:rPr>
                <w:rFonts w:cs="Arial"/>
              </w:rPr>
              <w:t xml:space="preserve">. Žiaci </w:t>
            </w:r>
            <w:r w:rsidR="003A64A5">
              <w:rPr>
                <w:rFonts w:cs="Arial"/>
              </w:rPr>
              <w:t>čítajú slová v úlohe 1 na strane 60.</w:t>
            </w:r>
          </w:p>
          <w:p w:rsidR="00745BB9" w:rsidRDefault="00745BB9" w:rsidP="00745BB9">
            <w:pPr>
              <w:rPr>
                <w:rFonts w:cs="Arial"/>
              </w:rPr>
            </w:pPr>
          </w:p>
          <w:p w:rsidR="00745BB9" w:rsidRDefault="00745BB9" w:rsidP="00745BB9">
            <w:pPr>
              <w:rPr>
                <w:i/>
              </w:rPr>
            </w:pPr>
            <w:r>
              <w:rPr>
                <w:rFonts w:cs="Arial"/>
              </w:rPr>
              <w:t xml:space="preserve">Pri riešení úlohy môžeme použiť </w:t>
            </w:r>
            <w:r>
              <w:rPr>
                <w:i/>
              </w:rPr>
              <w:t>MMD/Nácvičné</w:t>
            </w:r>
            <w:r w:rsidRPr="00412E25">
              <w:rPr>
                <w:i/>
              </w:rPr>
              <w:t xml:space="preserve"> obdobie</w:t>
            </w:r>
            <w:r>
              <w:rPr>
                <w:i/>
              </w:rPr>
              <w:t xml:space="preserve">/písmeno </w:t>
            </w:r>
            <w:r w:rsidR="003A64A5">
              <w:rPr>
                <w:i/>
              </w:rPr>
              <w:lastRenderedPageBreak/>
              <w:t>Ĺ</w:t>
            </w:r>
            <w:r>
              <w:rPr>
                <w:i/>
              </w:rPr>
              <w:t xml:space="preserve">/Práca so šlabikárom/str. </w:t>
            </w:r>
            <w:r w:rsidR="003A64A5">
              <w:rPr>
                <w:i/>
              </w:rPr>
              <w:t>60</w:t>
            </w:r>
            <w:r>
              <w:rPr>
                <w:i/>
              </w:rPr>
              <w:t>, úloha 1.</w:t>
            </w:r>
          </w:p>
          <w:p w:rsidR="00745BB9" w:rsidRDefault="00745BB9" w:rsidP="00745BB9">
            <w:pPr>
              <w:rPr>
                <w:rFonts w:cs="Arial"/>
              </w:rPr>
            </w:pPr>
          </w:p>
          <w:p w:rsidR="00CD493A" w:rsidRDefault="00745BB9" w:rsidP="00745BB9">
            <w:pPr>
              <w:spacing w:line="276" w:lineRule="auto"/>
              <w:rPr>
                <w:rFonts w:cs="Arial"/>
              </w:rPr>
            </w:pPr>
            <w:r>
              <w:rPr>
                <w:rFonts w:cs="Arial"/>
              </w:rPr>
              <w:t>Po uplynutí určeného časového úseku sa žiaci presúvajú na ďalšie stanovište. Prácu žiakov priebežne kontrolujeme a chválime ich za samostatnosť.</w:t>
            </w:r>
          </w:p>
          <w:p w:rsidR="003A64A5" w:rsidRDefault="003A64A5" w:rsidP="00745BB9">
            <w:pPr>
              <w:spacing w:line="276" w:lineRule="auto"/>
              <w:rPr>
                <w:rFonts w:cs="Arial"/>
              </w:rPr>
            </w:pPr>
          </w:p>
          <w:p w:rsidR="003A64A5" w:rsidRDefault="003A64A5" w:rsidP="003A64A5">
            <w:pPr>
              <w:spacing w:line="276" w:lineRule="auto"/>
            </w:pPr>
            <w:r>
              <w:rPr>
                <w:rFonts w:cs="Arial"/>
              </w:rPr>
              <w:t xml:space="preserve">Žiaci najskôr spoločne prečítajú každý stĺpec </w:t>
            </w:r>
            <w:r>
              <w:t xml:space="preserve">rovnomerným pomalším a plynulým tempom. Potom čítajú </w:t>
            </w:r>
            <w:r w:rsidR="006A02A1">
              <w:t xml:space="preserve">slabiky a </w:t>
            </w:r>
            <w:r>
              <w:t xml:space="preserve">slová tak, že čítajú stĺpce súvisle ako vlnovku (každý druhý stĺpec začnú čítať zospodu, aby nadviazali na posledné slovo predchádzajúceho stĺpca). Dôležité je, aby </w:t>
            </w:r>
            <w:r w:rsidR="009F7942">
              <w:t xml:space="preserve">žiaci </w:t>
            </w:r>
            <w:r>
              <w:t xml:space="preserve">mali rovnaké tempo čítania a „nestratili“ sa v texte. </w:t>
            </w:r>
          </w:p>
          <w:p w:rsidR="003A64A5" w:rsidRPr="004D75A2" w:rsidRDefault="003A64A5" w:rsidP="003A64A5">
            <w:pPr>
              <w:spacing w:line="276" w:lineRule="auto"/>
            </w:pPr>
            <w:r>
              <w:t xml:space="preserve">Pri opakovanom čítaní môžu čítať </w:t>
            </w:r>
            <w:r w:rsidR="006A02A1">
              <w:t xml:space="preserve">slabiky a </w:t>
            </w:r>
            <w:r>
              <w:t>slová po riadkoch, každý rad jeden riadok.</w:t>
            </w:r>
            <w:r w:rsidR="009F7942">
              <w:t xml:space="preserve"> </w:t>
            </w:r>
          </w:p>
          <w:p w:rsidR="003A64A5" w:rsidRDefault="003A64A5" w:rsidP="003A64A5">
            <w:pPr>
              <w:spacing w:line="276" w:lineRule="auto"/>
            </w:pPr>
          </w:p>
          <w:p w:rsidR="005310B2" w:rsidRDefault="003A64A5" w:rsidP="003A64A5">
            <w:pPr>
              <w:spacing w:line="276" w:lineRule="auto"/>
            </w:pPr>
            <w:r>
              <w:rPr>
                <w:rFonts w:cs="Arial"/>
              </w:rPr>
              <w:t xml:space="preserve">Pri riešení úlohy môžeme použiť </w:t>
            </w:r>
            <w:r>
              <w:rPr>
                <w:i/>
              </w:rPr>
              <w:t>MMD/Nácvičné</w:t>
            </w:r>
            <w:r w:rsidRPr="00412E25">
              <w:rPr>
                <w:i/>
              </w:rPr>
              <w:t xml:space="preserve"> obdobie</w:t>
            </w:r>
            <w:r>
              <w:rPr>
                <w:i/>
              </w:rPr>
              <w:t>/písmeno Ĺ/Práca so šlabikárom/str. 60, NOVÉ SLOVÁ.</w:t>
            </w:r>
          </w:p>
          <w:p w:rsidR="005310B2" w:rsidRDefault="005310B2" w:rsidP="00F55B1B">
            <w:pPr>
              <w:rPr>
                <w:i/>
              </w:rPr>
            </w:pPr>
          </w:p>
          <w:p w:rsidR="006A02A1" w:rsidRDefault="006A02A1" w:rsidP="006A02A1">
            <w:pPr>
              <w:rPr>
                <w:iCs/>
              </w:rPr>
            </w:pPr>
            <w:r>
              <w:rPr>
                <w:iCs/>
              </w:rPr>
              <w:t>Opis didaktickej hry je v metodických komentároch. Dôvodom jej zaradenia je p</w:t>
            </w:r>
            <w:r w:rsidRPr="00DA4523">
              <w:rPr>
                <w:iCs/>
              </w:rPr>
              <w:t xml:space="preserve">recvičiť delenie slov </w:t>
            </w:r>
            <w:r>
              <w:rPr>
                <w:iCs/>
              </w:rPr>
              <w:t xml:space="preserve">s hláskou </w:t>
            </w:r>
            <w:r>
              <w:rPr>
                <w:i/>
                <w:iCs/>
              </w:rPr>
              <w:t>ĺ</w:t>
            </w:r>
            <w:r>
              <w:rPr>
                <w:iCs/>
              </w:rPr>
              <w:t xml:space="preserve"> </w:t>
            </w:r>
            <w:r w:rsidRPr="0073125E">
              <w:rPr>
                <w:iCs/>
              </w:rPr>
              <w:t>na</w:t>
            </w:r>
            <w:r w:rsidRPr="00DA4523">
              <w:rPr>
                <w:iCs/>
              </w:rPr>
              <w:t xml:space="preserve"> slabiky.</w:t>
            </w:r>
            <w:r>
              <w:rPr>
                <w:iCs/>
              </w:rPr>
              <w:t xml:space="preserve"> </w:t>
            </w:r>
          </w:p>
          <w:p w:rsidR="006A02A1" w:rsidRPr="006A02A1" w:rsidRDefault="006A02A1" w:rsidP="00F55B1B">
            <w:pPr>
              <w:rPr>
                <w:iCs/>
              </w:rPr>
            </w:pPr>
            <w:r>
              <w:rPr>
                <w:iCs/>
              </w:rPr>
              <w:t>Žiaci si navzájom môžu určiť slová, ktoré budú deliť na slabiky. Rozdelené slová nahlas prečítajú.</w:t>
            </w:r>
          </w:p>
        </w:tc>
      </w:tr>
      <w:tr w:rsidR="00F55B1B" w:rsidRPr="00E962FC" w:rsidTr="0014067A">
        <w:tc>
          <w:tcPr>
            <w:tcW w:w="1654" w:type="dxa"/>
          </w:tcPr>
          <w:p w:rsidR="00F55B1B" w:rsidRDefault="00F55B1B" w:rsidP="0038036E">
            <w:pPr>
              <w:rPr>
                <w:rFonts w:cs="Arial"/>
              </w:rPr>
            </w:pPr>
          </w:p>
        </w:tc>
        <w:tc>
          <w:tcPr>
            <w:tcW w:w="5009" w:type="dxa"/>
          </w:tcPr>
          <w:p w:rsidR="00F55B1B" w:rsidRDefault="00F55B1B" w:rsidP="00F55B1B">
            <w:pPr>
              <w:pStyle w:val="1odsek"/>
              <w:numPr>
                <w:ilvl w:val="0"/>
                <w:numId w:val="0"/>
              </w:numPr>
              <w:jc w:val="center"/>
              <w:rPr>
                <w:noProof/>
              </w:rPr>
            </w:pPr>
            <w:r w:rsidRPr="00E962FC">
              <w:rPr>
                <w:b/>
              </w:rPr>
              <w:t>2. hodina</w:t>
            </w:r>
            <w:r>
              <w:rPr>
                <w:b/>
              </w:rPr>
              <w:t>, časť PÍSANIE</w:t>
            </w:r>
          </w:p>
        </w:tc>
        <w:tc>
          <w:tcPr>
            <w:tcW w:w="567" w:type="dxa"/>
          </w:tcPr>
          <w:p w:rsidR="00F55B1B" w:rsidRDefault="00F55B1B" w:rsidP="000B6437"/>
        </w:tc>
        <w:tc>
          <w:tcPr>
            <w:tcW w:w="6804" w:type="dxa"/>
          </w:tcPr>
          <w:p w:rsidR="00F55B1B" w:rsidRDefault="00F55B1B" w:rsidP="002466D8">
            <w:pPr>
              <w:rPr>
                <w:rFonts w:cs="Arial"/>
                <w:iCs/>
              </w:rPr>
            </w:pPr>
          </w:p>
        </w:tc>
      </w:tr>
      <w:tr w:rsidR="003A472E" w:rsidRPr="00E962FC" w:rsidTr="0014067A">
        <w:tc>
          <w:tcPr>
            <w:tcW w:w="1654" w:type="dxa"/>
          </w:tcPr>
          <w:p w:rsidR="003A472E" w:rsidRDefault="00F55B1B" w:rsidP="0038036E">
            <w:pPr>
              <w:rPr>
                <w:rFonts w:cs="Arial"/>
              </w:rPr>
            </w:pPr>
            <w:r>
              <w:rPr>
                <w:rFonts w:cs="Arial"/>
              </w:rPr>
              <w:t>1</w:t>
            </w:r>
            <w:r w:rsidR="003A472E">
              <w:rPr>
                <w:rFonts w:cs="Arial"/>
              </w:rPr>
              <w:t>. fixačná časť</w:t>
            </w:r>
          </w:p>
        </w:tc>
        <w:tc>
          <w:tcPr>
            <w:tcW w:w="5009" w:type="dxa"/>
          </w:tcPr>
          <w:p w:rsidR="00CC0E9D" w:rsidRDefault="00CC0E9D" w:rsidP="00CC0E9D">
            <w:pPr>
              <w:pStyle w:val="1odsek"/>
            </w:pPr>
            <w:r>
              <w:t xml:space="preserve">Písanie, 6. zošit, strana </w:t>
            </w:r>
            <w:r w:rsidR="00F55B1B">
              <w:t>2</w:t>
            </w:r>
            <w:r w:rsidR="006A02A1">
              <w:t>8</w:t>
            </w:r>
          </w:p>
          <w:p w:rsidR="006A02A1" w:rsidRDefault="006A02A1" w:rsidP="006A02A1">
            <w:pPr>
              <w:pStyle w:val="1odsek"/>
              <w:numPr>
                <w:ilvl w:val="1"/>
                <w:numId w:val="20"/>
              </w:numPr>
            </w:pPr>
            <w:r>
              <w:t>menenie slov</w:t>
            </w:r>
          </w:p>
          <w:p w:rsidR="00CC0E9D" w:rsidRDefault="00CC0E9D" w:rsidP="00CC0E9D">
            <w:pPr>
              <w:pStyle w:val="1odsek"/>
              <w:numPr>
                <w:ilvl w:val="0"/>
                <w:numId w:val="0"/>
              </w:numPr>
              <w:ind w:left="360"/>
            </w:pPr>
          </w:p>
          <w:p w:rsidR="00CC0E9D" w:rsidRDefault="006A02A1" w:rsidP="00CC0E9D">
            <w:pPr>
              <w:pStyle w:val="1odsek"/>
              <w:numPr>
                <w:ilvl w:val="0"/>
                <w:numId w:val="0"/>
              </w:numPr>
              <w:ind w:left="360" w:hanging="360"/>
            </w:pPr>
            <w:r>
              <w:rPr>
                <w:noProof/>
              </w:rPr>
              <w:lastRenderedPageBreak/>
              <w:drawing>
                <wp:inline distT="0" distB="0" distL="0" distR="0">
                  <wp:extent cx="3037205" cy="2178685"/>
                  <wp:effectExtent l="19050" t="19050" r="10795" b="12065"/>
                  <wp:docPr id="15"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037205" cy="2178685"/>
                          </a:xfrm>
                          <a:prstGeom prst="rect">
                            <a:avLst/>
                          </a:prstGeom>
                          <a:noFill/>
                          <a:ln w="9525">
                            <a:solidFill>
                              <a:schemeClr val="bg1">
                                <a:lumMod val="65000"/>
                              </a:schemeClr>
                            </a:solidFill>
                            <a:miter lim="800000"/>
                            <a:headEnd/>
                            <a:tailEnd/>
                          </a:ln>
                        </pic:spPr>
                      </pic:pic>
                    </a:graphicData>
                  </a:graphic>
                </wp:inline>
              </w:drawing>
            </w:r>
          </w:p>
          <w:p w:rsidR="00161079" w:rsidRDefault="00161079" w:rsidP="00CC0E9D">
            <w:pPr>
              <w:pStyle w:val="1odsek"/>
              <w:numPr>
                <w:ilvl w:val="0"/>
                <w:numId w:val="0"/>
              </w:numPr>
              <w:ind w:left="360" w:hanging="360"/>
            </w:pPr>
          </w:p>
          <w:p w:rsidR="006A02A1" w:rsidRDefault="006A02A1" w:rsidP="006A02A1">
            <w:pPr>
              <w:pStyle w:val="1odsek"/>
            </w:pPr>
            <w:r>
              <w:t>Písanie, 6. zošit, strana 28</w:t>
            </w:r>
          </w:p>
          <w:p w:rsidR="006A02A1" w:rsidRDefault="006A02A1" w:rsidP="006A02A1">
            <w:pPr>
              <w:pStyle w:val="1odsek"/>
              <w:numPr>
                <w:ilvl w:val="1"/>
                <w:numId w:val="20"/>
              </w:numPr>
            </w:pPr>
            <w:r>
              <w:t>prepis viet</w:t>
            </w:r>
          </w:p>
          <w:p w:rsidR="00CC0E9D" w:rsidRPr="00C952CA" w:rsidRDefault="00241CE7" w:rsidP="00241CE7">
            <w:pPr>
              <w:pStyle w:val="1odsek"/>
              <w:numPr>
                <w:ilvl w:val="0"/>
                <w:numId w:val="0"/>
              </w:numPr>
              <w:ind w:left="360" w:hanging="360"/>
            </w:pPr>
            <w:r>
              <w:rPr>
                <w:noProof/>
              </w:rPr>
              <w:drawing>
                <wp:inline distT="0" distB="0" distL="0" distR="0">
                  <wp:extent cx="3035935" cy="2033905"/>
                  <wp:effectExtent l="19050" t="19050" r="12065" b="23495"/>
                  <wp:docPr id="17"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035935" cy="20339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A472E" w:rsidRDefault="00CB5BE4" w:rsidP="00F55B1B">
            <w:r>
              <w:lastRenderedPageBreak/>
              <w:t>18</w:t>
            </w:r>
            <w:r w:rsidR="003A472E">
              <w:t>´</w:t>
            </w:r>
          </w:p>
        </w:tc>
        <w:tc>
          <w:tcPr>
            <w:tcW w:w="6804" w:type="dxa"/>
          </w:tcPr>
          <w:p w:rsidR="006A02A1" w:rsidRDefault="006A02A1" w:rsidP="006A02A1">
            <w:pPr>
              <w:rPr>
                <w:rFonts w:cs="Arial"/>
                <w:iCs/>
              </w:rPr>
            </w:pPr>
            <w:r>
              <w:rPr>
                <w:rFonts w:cs="Arial"/>
                <w:iCs/>
              </w:rPr>
              <w:t>HUPS môže povedať žiakom, že sa veľmi teší na čarovanie so slovami.</w:t>
            </w:r>
          </w:p>
          <w:p w:rsidR="006A02A1" w:rsidRPr="006830D3" w:rsidRDefault="006A02A1" w:rsidP="006A02A1">
            <w:pPr>
              <w:rPr>
                <w:rFonts w:cs="Arial"/>
                <w:iCs/>
              </w:rPr>
            </w:pPr>
            <w:r>
              <w:rPr>
                <w:rFonts w:cs="Arial"/>
                <w:iCs/>
              </w:rPr>
              <w:t xml:space="preserve">Tento typ úlohy už žiaci riešili, ale aj tak pracujeme spoločne. Žiaci prečítajú najskôr slovo v ružovom riadku. Potom prečítajú prvú vetu vľavo od tabuľky. Písmená v okienkach menia podľa zadania, ostatné písmená iba odpíšu. Vždy prečítajú „nezmyselné“ slovo, ktoré vzniklo zámenou písmena. Takýmto spôsobom postupujú až do konca tabuľky. Riešenie: </w:t>
            </w:r>
            <w:r>
              <w:rPr>
                <w:rFonts w:cs="Arial"/>
                <w:i/>
                <w:iCs/>
              </w:rPr>
              <w:t>Slovo KOHÚT sa premenilo na slovo JELEŇ</w:t>
            </w:r>
            <w:r>
              <w:rPr>
                <w:rFonts w:cs="Arial"/>
                <w:iCs/>
              </w:rPr>
              <w:t>.</w:t>
            </w:r>
          </w:p>
          <w:p w:rsidR="006A02A1" w:rsidRDefault="006A02A1" w:rsidP="006A02A1">
            <w:pPr>
              <w:rPr>
                <w:rFonts w:cs="Arial"/>
                <w:iCs/>
              </w:rPr>
            </w:pPr>
          </w:p>
          <w:p w:rsidR="006A02A1" w:rsidRDefault="006A02A1" w:rsidP="006A02A1">
            <w:pPr>
              <w:rPr>
                <w:rFonts w:cs="Arial"/>
                <w:iCs/>
              </w:rPr>
            </w:pPr>
          </w:p>
          <w:p w:rsidR="006A02A1" w:rsidRDefault="006A02A1" w:rsidP="006A02A1">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161079" w:rsidRDefault="00161079" w:rsidP="005310B2">
            <w:pPr>
              <w:rPr>
                <w:rFonts w:cs="Arial"/>
                <w:iCs/>
              </w:rPr>
            </w:pPr>
          </w:p>
          <w:p w:rsidR="00241CE7" w:rsidRDefault="00241CE7" w:rsidP="006A02A1">
            <w:pPr>
              <w:rPr>
                <w:rFonts w:cs="Arial"/>
              </w:rPr>
            </w:pPr>
          </w:p>
          <w:p w:rsidR="00241CE7" w:rsidRDefault="00241CE7" w:rsidP="006A02A1">
            <w:pPr>
              <w:rPr>
                <w:rFonts w:cs="Arial"/>
              </w:rPr>
            </w:pPr>
          </w:p>
          <w:p w:rsidR="00241CE7" w:rsidRDefault="00241CE7" w:rsidP="006A02A1">
            <w:pPr>
              <w:rPr>
                <w:rFonts w:cs="Arial"/>
              </w:rPr>
            </w:pPr>
          </w:p>
          <w:p w:rsidR="006A02A1" w:rsidRDefault="00241CE7" w:rsidP="006A02A1">
            <w:pPr>
              <w:rPr>
                <w:rFonts w:cs="Arial"/>
              </w:rPr>
            </w:pPr>
            <w:r>
              <w:rPr>
                <w:rFonts w:cs="Arial"/>
              </w:rPr>
              <w:t>Žiaci si p</w:t>
            </w:r>
            <w:r w:rsidR="006A02A1">
              <w:rPr>
                <w:rFonts w:cs="Arial"/>
              </w:rPr>
              <w:t xml:space="preserve">otom zopakujú prepis viet </w:t>
            </w:r>
            <w:r>
              <w:rPr>
                <w:rFonts w:cs="Arial"/>
              </w:rPr>
              <w:t xml:space="preserve">v </w:t>
            </w:r>
            <w:r w:rsidR="006A02A1">
              <w:rPr>
                <w:rFonts w:cs="Arial"/>
              </w:rPr>
              <w:t>horn</w:t>
            </w:r>
            <w:r>
              <w:rPr>
                <w:rFonts w:cs="Arial"/>
              </w:rPr>
              <w:t>ej</w:t>
            </w:r>
            <w:r w:rsidR="006A02A1">
              <w:rPr>
                <w:rFonts w:cs="Arial"/>
              </w:rPr>
              <w:t xml:space="preserve"> čas</w:t>
            </w:r>
            <w:r>
              <w:rPr>
                <w:rFonts w:cs="Arial"/>
              </w:rPr>
              <w:t>ti strany</w:t>
            </w:r>
            <w:r w:rsidR="006A02A1">
              <w:rPr>
                <w:rFonts w:cs="Arial"/>
              </w:rPr>
              <w:t xml:space="preserve">. Vety sú napísané bezpätkovým písmom, aby si </w:t>
            </w:r>
            <w:r w:rsidR="00915C64">
              <w:rPr>
                <w:rFonts w:cs="Arial"/>
              </w:rPr>
              <w:t xml:space="preserve">žiaci </w:t>
            </w:r>
            <w:r w:rsidR="006A02A1">
              <w:rPr>
                <w:rFonts w:cs="Arial"/>
              </w:rPr>
              <w:t>precvičili prepis aj takéhoto typu tlačeného písma. Pracujú samostatne.</w:t>
            </w:r>
            <w:r>
              <w:rPr>
                <w:rFonts w:cs="Arial"/>
              </w:rPr>
              <w:t xml:space="preserve"> HUPS im môže pripomenúť, aby nezabudli prepísané vety prečítať a skontrolovať.</w:t>
            </w:r>
          </w:p>
          <w:p w:rsidR="00241CE7" w:rsidRDefault="00241CE7" w:rsidP="006A02A1"/>
          <w:p w:rsidR="00BC0609" w:rsidRDefault="00BC0609" w:rsidP="00CC0E9D">
            <w:pPr>
              <w:rPr>
                <w:rFonts w:cs="Arial"/>
                <w:iCs/>
              </w:rPr>
            </w:pPr>
          </w:p>
          <w:p w:rsidR="00241CE7" w:rsidRPr="009438DF" w:rsidRDefault="00241CE7" w:rsidP="00241CE7">
            <w:pPr>
              <w:rPr>
                <w:rFonts w:cs="Arial"/>
                <w:iCs/>
              </w:rPr>
            </w:pPr>
            <w:r w:rsidRPr="009438DF">
              <w:rPr>
                <w:rFonts w:cs="Arial"/>
                <w:iCs/>
              </w:rPr>
              <w:t xml:space="preserve">Pri sebahodnotení môžeme postupovať podľa pokynov v metodických komentároch. Žiaci sa môžu zamerať na </w:t>
            </w:r>
            <w:r>
              <w:rPr>
                <w:rFonts w:cs="Arial"/>
                <w:iCs/>
              </w:rPr>
              <w:t xml:space="preserve">správne písanie zmenených slov v dolnej časti strany. </w:t>
            </w:r>
          </w:p>
          <w:p w:rsidR="006E24CC" w:rsidRDefault="006E24CC" w:rsidP="00BC0609">
            <w:pPr>
              <w:rPr>
                <w:rFonts w:cs="Arial"/>
                <w:iCs/>
              </w:rPr>
            </w:pPr>
          </w:p>
          <w:p w:rsidR="006E24CC" w:rsidRDefault="006E24CC" w:rsidP="00BC0609">
            <w:pPr>
              <w:rPr>
                <w:rFonts w:cs="Arial"/>
                <w:iCs/>
              </w:rPr>
            </w:pPr>
          </w:p>
          <w:p w:rsidR="006E24CC" w:rsidRDefault="006E24CC" w:rsidP="00BC0609">
            <w:pPr>
              <w:rPr>
                <w:rFonts w:cs="Arial"/>
                <w:iCs/>
              </w:rPr>
            </w:pPr>
          </w:p>
          <w:p w:rsidR="006E24CC" w:rsidRDefault="006E24CC" w:rsidP="00BC0609">
            <w:pPr>
              <w:rPr>
                <w:rFonts w:cs="Arial"/>
                <w:iCs/>
              </w:rPr>
            </w:pPr>
          </w:p>
          <w:p w:rsidR="006E24CC" w:rsidRDefault="006E24CC" w:rsidP="00BC0609">
            <w:pPr>
              <w:rPr>
                <w:rFonts w:cs="Arial"/>
                <w:iCs/>
              </w:rPr>
            </w:pPr>
          </w:p>
          <w:p w:rsidR="00BC0609" w:rsidRPr="004D16C7" w:rsidRDefault="00BC0609" w:rsidP="004D16C7">
            <w:pPr>
              <w:rPr>
                <w:rFonts w:cs="Arial"/>
                <w:iCs/>
              </w:rPr>
            </w:pPr>
          </w:p>
        </w:tc>
      </w:tr>
      <w:tr w:rsidR="00447942" w:rsidRPr="00E962FC" w:rsidTr="0014067A">
        <w:tc>
          <w:tcPr>
            <w:tcW w:w="1654" w:type="dxa"/>
          </w:tcPr>
          <w:p w:rsidR="00447942" w:rsidRPr="00E962FC" w:rsidRDefault="009F7942" w:rsidP="00E22A05">
            <w:pPr>
              <w:rPr>
                <w:rFonts w:cs="Arial"/>
              </w:rPr>
            </w:pPr>
            <w:r>
              <w:rPr>
                <w:rFonts w:cs="Arial"/>
              </w:rPr>
              <w:lastRenderedPageBreak/>
              <w:t>2</w:t>
            </w:r>
            <w:r w:rsidR="00447942" w:rsidRPr="00E962FC">
              <w:rPr>
                <w:rFonts w:cs="Arial"/>
              </w:rPr>
              <w:t>. záverečná časť</w:t>
            </w:r>
          </w:p>
        </w:tc>
        <w:tc>
          <w:tcPr>
            <w:tcW w:w="5009" w:type="dxa"/>
          </w:tcPr>
          <w:p w:rsidR="00447942" w:rsidRPr="00E962FC" w:rsidRDefault="00447942" w:rsidP="003D3865">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47942" w:rsidRPr="00E962FC" w:rsidRDefault="005908B3">
            <w:r>
              <w:t>2</w:t>
            </w:r>
            <w:r w:rsidR="00447942" w:rsidRPr="00E962FC">
              <w:t>´</w:t>
            </w:r>
          </w:p>
        </w:tc>
        <w:tc>
          <w:tcPr>
            <w:tcW w:w="6804" w:type="dxa"/>
          </w:tcPr>
          <w:p w:rsidR="00447942" w:rsidRPr="00AE0F1B" w:rsidRDefault="00241CE7" w:rsidP="00915C64">
            <w:pPr>
              <w:rPr>
                <w:rFonts w:cs="Arial"/>
              </w:rPr>
            </w:pPr>
            <w:r>
              <w:rPr>
                <w:rFonts w:cs="Arial"/>
              </w:rPr>
              <w:t xml:space="preserve">Žiakov pochválime </w:t>
            </w:r>
            <w:bookmarkStart w:id="0" w:name="_GoBack"/>
            <w:bookmarkEnd w:id="0"/>
            <w:r>
              <w:rPr>
                <w:rFonts w:cs="Arial"/>
              </w:rPr>
              <w:t>za samostatnú prácu pri písaní. H</w:t>
            </w:r>
            <w:r w:rsidR="00447942" w:rsidRPr="009764F2">
              <w:rPr>
                <w:rFonts w:cs="Arial"/>
              </w:rPr>
              <w:t>odnotíme</w:t>
            </w:r>
            <w:r>
              <w:rPr>
                <w:rFonts w:cs="Arial"/>
              </w:rPr>
              <w:t xml:space="preserve"> ich</w:t>
            </w:r>
            <w:r w:rsidR="00447942" w:rsidRPr="009764F2">
              <w:rPr>
                <w:rFonts w:cs="Arial"/>
              </w:rPr>
              <w:t xml:space="preserve"> individuálne, oceňujeme a zdôrazňujeme každé napredovanie.</w:t>
            </w:r>
            <w:r w:rsidR="00AE0F1B">
              <w:rPr>
                <w:rFonts w:cs="Arial"/>
              </w:rPr>
              <w:t xml:space="preserve"> </w:t>
            </w:r>
          </w:p>
        </w:tc>
      </w:tr>
    </w:tbl>
    <w:p w:rsidR="006B4EDD" w:rsidRDefault="006B4EDD" w:rsidP="0085430F">
      <w:pPr>
        <w:sectPr w:rsidR="006B4EDD" w:rsidSect="003D0653">
          <w:headerReference w:type="default" r:id="rId18"/>
          <w:footerReference w:type="default" r:id="rId19"/>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B4EDD" w:rsidRPr="00E962FC" w:rsidRDefault="006B4EDD" w:rsidP="0034043C">
            <w:pPr>
              <w:pStyle w:val="priprava"/>
              <w:rPr>
                <w:b/>
                <w:szCs w:val="24"/>
              </w:rPr>
            </w:pPr>
            <w:r w:rsidRPr="00E962FC">
              <w:rPr>
                <w:b/>
                <w:szCs w:val="24"/>
              </w:rPr>
              <w:t>Slovenský jazyk a literatúra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Vzdelávacia oblasť</w:t>
            </w:r>
          </w:p>
        </w:tc>
        <w:tc>
          <w:tcPr>
            <w:tcW w:w="11977" w:type="dxa"/>
            <w:gridSpan w:val="2"/>
          </w:tcPr>
          <w:p w:rsidR="006B4EDD" w:rsidRPr="00E962FC" w:rsidRDefault="006B4EDD" w:rsidP="0034043C">
            <w:pPr>
              <w:pStyle w:val="priprava"/>
              <w:rPr>
                <w:szCs w:val="24"/>
              </w:rPr>
            </w:pPr>
            <w:r w:rsidRPr="00E962FC">
              <w:rPr>
                <w:szCs w:val="24"/>
              </w:rPr>
              <w:t>Jazyk a komunikácia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Ročník</w:t>
            </w:r>
          </w:p>
        </w:tc>
        <w:tc>
          <w:tcPr>
            <w:tcW w:w="11977" w:type="dxa"/>
            <w:gridSpan w:val="2"/>
          </w:tcPr>
          <w:p w:rsidR="006B4EDD" w:rsidRPr="00E962FC" w:rsidRDefault="006B4EDD" w:rsidP="0034043C">
            <w:pPr>
              <w:pStyle w:val="priprava"/>
              <w:rPr>
                <w:szCs w:val="24"/>
              </w:rPr>
            </w:pPr>
            <w:r w:rsidRPr="00E962FC">
              <w:rPr>
                <w:szCs w:val="24"/>
              </w:rPr>
              <w:t>prvý</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Vyučujúci</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Dátum</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 xml:space="preserve">HUPSOV šlabikár LIPKA® </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Tematický celok</w:t>
            </w:r>
          </w:p>
        </w:tc>
        <w:tc>
          <w:tcPr>
            <w:tcW w:w="11977" w:type="dxa"/>
            <w:gridSpan w:val="2"/>
          </w:tcPr>
          <w:p w:rsidR="006B4EDD" w:rsidRPr="00F56097" w:rsidRDefault="006B4EDD" w:rsidP="0034043C">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Ŕ, ŕ</w:t>
            </w:r>
          </w:p>
          <w:p w:rsidR="006B4EDD" w:rsidRPr="00E962FC" w:rsidRDefault="006B4EDD" w:rsidP="0034043C">
            <w:pPr>
              <w:pStyle w:val="priprava"/>
              <w:rPr>
                <w:b/>
                <w:szCs w:val="24"/>
              </w:rPr>
            </w:pPr>
            <w:r w:rsidRPr="00F56097">
              <w:rPr>
                <w:szCs w:val="20"/>
              </w:rPr>
              <w:t xml:space="preserve">Písanie – </w:t>
            </w:r>
            <w:r w:rsidRPr="00F56097">
              <w:rPr>
                <w:b/>
                <w:szCs w:val="20"/>
              </w:rPr>
              <w:t xml:space="preserve">veľké písané </w:t>
            </w:r>
            <w:r>
              <w:rPr>
                <w:b/>
                <w:i/>
                <w:szCs w:val="20"/>
              </w:rPr>
              <w:t>Ŕ,</w:t>
            </w:r>
            <w:r w:rsidRPr="00F56097">
              <w:rPr>
                <w:b/>
                <w:szCs w:val="20"/>
              </w:rPr>
              <w:t xml:space="preserve"> malé písané </w:t>
            </w:r>
            <w:r>
              <w:rPr>
                <w:b/>
                <w:i/>
                <w:szCs w:val="20"/>
              </w:rPr>
              <w:t>ŕ</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Prierezové témy</w:t>
            </w:r>
          </w:p>
        </w:tc>
        <w:tc>
          <w:tcPr>
            <w:tcW w:w="11977" w:type="dxa"/>
            <w:gridSpan w:val="2"/>
          </w:tcPr>
          <w:p w:rsidR="006B4EDD" w:rsidRPr="00E962FC" w:rsidRDefault="006B4EDD" w:rsidP="0034043C">
            <w:pPr>
              <w:pStyle w:val="priprava"/>
              <w:rPr>
                <w:szCs w:val="24"/>
              </w:rPr>
            </w:pPr>
            <w:r>
              <w:rPr>
                <w:szCs w:val="24"/>
              </w:rPr>
              <w:t>Dopravná výchova</w:t>
            </w:r>
          </w:p>
        </w:tc>
      </w:tr>
      <w:tr w:rsidR="006B4EDD" w:rsidRPr="00E962FC" w:rsidTr="0034043C">
        <w:tc>
          <w:tcPr>
            <w:tcW w:w="2057" w:type="dxa"/>
            <w:tcBorders>
              <w:bottom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eastAsia="Times New Roman" w:cs="Arial"/>
                <w:b/>
                <w:bCs/>
                <w:sz w:val="24"/>
                <w:szCs w:val="24"/>
              </w:rPr>
              <w:t>Medzipredmetové</w:t>
            </w:r>
          </w:p>
          <w:p w:rsidR="006B4EDD" w:rsidRPr="00E962FC" w:rsidRDefault="006B4EDD" w:rsidP="0034043C">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B4EDD" w:rsidRPr="00E962FC" w:rsidRDefault="006B4EDD" w:rsidP="0034043C">
            <w:pPr>
              <w:pStyle w:val="priprava"/>
              <w:rPr>
                <w:szCs w:val="24"/>
              </w:rPr>
            </w:pPr>
            <w:r>
              <w:rPr>
                <w:szCs w:val="24"/>
              </w:rPr>
              <w:t>Prírodoveda</w:t>
            </w:r>
          </w:p>
        </w:tc>
      </w:tr>
      <w:tr w:rsidR="006B4EDD" w:rsidRPr="00E962FC" w:rsidTr="0034043C">
        <w:trPr>
          <w:trHeight w:val="484"/>
        </w:trPr>
        <w:tc>
          <w:tcPr>
            <w:tcW w:w="2057" w:type="dxa"/>
            <w:tcBorders>
              <w:top w:val="single" w:sz="4" w:space="0" w:color="auto"/>
              <w:bottom w:val="single" w:sz="4" w:space="0" w:color="auto"/>
            </w:tcBorders>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Všeobecné ciele</w:t>
            </w:r>
          </w:p>
          <w:p w:rsidR="006B4EDD" w:rsidRPr="00E962FC" w:rsidRDefault="006B4EDD" w:rsidP="0034043C">
            <w:pPr>
              <w:rPr>
                <w:rFonts w:cs="Arial"/>
                <w:b/>
                <w:bCs/>
                <w:sz w:val="24"/>
                <w:szCs w:val="24"/>
              </w:rPr>
            </w:pPr>
          </w:p>
          <w:p w:rsidR="006B4EDD" w:rsidRPr="00E962FC" w:rsidRDefault="006B4EDD" w:rsidP="0034043C">
            <w:pPr>
              <w:rPr>
                <w:rFonts w:cs="Arial"/>
                <w:b/>
                <w:bCs/>
                <w:sz w:val="24"/>
                <w:szCs w:val="24"/>
              </w:rPr>
            </w:pPr>
          </w:p>
          <w:p w:rsidR="006B4EDD" w:rsidRPr="00E962FC" w:rsidRDefault="006B4EDD" w:rsidP="0034043C">
            <w:pPr>
              <w:rPr>
                <w:rFonts w:eastAsia="Times New Roman" w:cs="Arial"/>
                <w:b/>
                <w:bCs/>
                <w:sz w:val="24"/>
                <w:szCs w:val="24"/>
              </w:rPr>
            </w:pPr>
          </w:p>
        </w:tc>
        <w:tc>
          <w:tcPr>
            <w:tcW w:w="11977" w:type="dxa"/>
            <w:gridSpan w:val="2"/>
            <w:tcBorders>
              <w:bottom w:val="single" w:sz="4" w:space="0" w:color="auto"/>
            </w:tcBorders>
          </w:tcPr>
          <w:p w:rsidR="006B4EDD" w:rsidRDefault="006B4EDD" w:rsidP="0034043C">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6B4EDD" w:rsidRPr="005748BB" w:rsidRDefault="006B4EDD" w:rsidP="0034043C">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6B4EDD" w:rsidRDefault="006B4EDD" w:rsidP="0034043C">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6B4EDD" w:rsidRPr="00FD1AD2" w:rsidRDefault="006B4EDD" w:rsidP="0034043C">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6B4EDD" w:rsidRPr="00E962FC" w:rsidTr="0034043C">
        <w:trPr>
          <w:trHeight w:val="472"/>
        </w:trPr>
        <w:tc>
          <w:tcPr>
            <w:tcW w:w="2057" w:type="dxa"/>
            <w:vMerge w:val="restart"/>
            <w:tcBorders>
              <w:top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cs="Arial"/>
                <w:b/>
                <w:bCs/>
                <w:sz w:val="24"/>
                <w:szCs w:val="24"/>
              </w:rPr>
              <w:t>Špecifické ciele</w:t>
            </w: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B4EDD" w:rsidRDefault="006B4EDD" w:rsidP="0034043C">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hlásku </w:t>
            </w:r>
            <w:r>
              <w:rPr>
                <w:i/>
                <w:szCs w:val="20"/>
              </w:rPr>
              <w:t>Ŕ</w:t>
            </w:r>
            <w:r>
              <w:rPr>
                <w:i/>
                <w:szCs w:val="24"/>
              </w:rPr>
              <w:t xml:space="preserve"> </w:t>
            </w:r>
            <w:r>
              <w:rPr>
                <w:szCs w:val="24"/>
              </w:rPr>
              <w:t>v reči</w:t>
            </w:r>
          </w:p>
          <w:p w:rsidR="006B4EDD" w:rsidRDefault="006B4EDD" w:rsidP="0034043C">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hlásku </w:t>
            </w:r>
            <w:r>
              <w:rPr>
                <w:i/>
                <w:szCs w:val="24"/>
              </w:rPr>
              <w:t xml:space="preserve">ŕ </w:t>
            </w:r>
            <w:r>
              <w:rPr>
                <w:szCs w:val="24"/>
              </w:rPr>
              <w:t>vo vnútri slova</w:t>
            </w:r>
          </w:p>
          <w:p w:rsidR="006B4EDD" w:rsidRDefault="006B4EDD" w:rsidP="0034043C">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 xml:space="preserve">ítať všetky tvary písmen </w:t>
            </w:r>
            <w:r>
              <w:rPr>
                <w:i/>
                <w:szCs w:val="20"/>
              </w:rPr>
              <w:t>Ŕ, ŕ</w:t>
            </w:r>
          </w:p>
          <w:p w:rsidR="006B4EDD" w:rsidRPr="00E6268E" w:rsidRDefault="006B4EDD" w:rsidP="0034043C">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6B4EDD" w:rsidRDefault="006B4EDD" w:rsidP="0034043C">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6B4EDD" w:rsidRDefault="006B4EDD" w:rsidP="0034043C">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6B4EDD" w:rsidRPr="00350362" w:rsidRDefault="006B4EDD" w:rsidP="0034043C">
            <w:pPr>
              <w:pStyle w:val="priprava"/>
              <w:rPr>
                <w:szCs w:val="24"/>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6B4EDD" w:rsidRPr="00E962FC" w:rsidTr="0034043C">
        <w:trPr>
          <w:trHeight w:val="415"/>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B4EDD" w:rsidRDefault="006B4EDD" w:rsidP="0034043C">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0"/>
              </w:rPr>
              <w:t>Ŕ, ŕ</w:t>
            </w:r>
          </w:p>
          <w:p w:rsidR="006B4EDD" w:rsidRPr="00FC245B" w:rsidRDefault="006B4EDD" w:rsidP="0034043C">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6B4EDD" w:rsidRPr="00E962FC" w:rsidTr="0034043C">
        <w:trPr>
          <w:trHeight w:val="326"/>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6B4EDD" w:rsidRPr="00E962FC" w:rsidRDefault="006B4EDD" w:rsidP="0034043C">
            <w:pPr>
              <w:pStyle w:val="priprava"/>
              <w:rPr>
                <w:color w:val="244061" w:themeColor="accent1" w:themeShade="80"/>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DC73AD">
              <w:rPr>
                <w:szCs w:val="24"/>
              </w:rPr>
              <w:t>Rozprávať o</w:t>
            </w:r>
            <w:r>
              <w:rPr>
                <w:color w:val="244061" w:themeColor="accent1" w:themeShade="80"/>
                <w:szCs w:val="24"/>
              </w:rPr>
              <w:t> </w:t>
            </w:r>
            <w:r>
              <w:rPr>
                <w:szCs w:val="24"/>
              </w:rPr>
              <w:t>dopravných prostriedkoch</w:t>
            </w:r>
          </w:p>
        </w:tc>
      </w:tr>
      <w:tr w:rsidR="006B4EDD" w:rsidRPr="00E962FC" w:rsidTr="0034043C">
        <w:trPr>
          <w:trHeight w:val="394"/>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6B4EDD" w:rsidRPr="00E962FC" w:rsidRDefault="006B4EDD" w:rsidP="0034043C">
            <w:pPr>
              <w:shd w:val="clear" w:color="auto" w:fill="FFFFFF"/>
              <w:jc w:val="both"/>
              <w:rPr>
                <w:bCs/>
                <w:sz w:val="24"/>
                <w:szCs w:val="24"/>
              </w:rPr>
            </w:pPr>
            <w:r>
              <w:rPr>
                <w:bCs/>
                <w:sz w:val="24"/>
                <w:szCs w:val="24"/>
              </w:rPr>
              <w:t>expozičná</w:t>
            </w:r>
            <w:r w:rsidRPr="00E962FC">
              <w:rPr>
                <w:bCs/>
                <w:sz w:val="24"/>
                <w:szCs w:val="24"/>
              </w:rPr>
              <w:t>, dvojhodinový blok (90´)</w:t>
            </w:r>
          </w:p>
          <w:p w:rsidR="006B4EDD" w:rsidRPr="00E962FC" w:rsidRDefault="006B4EDD" w:rsidP="0034043C">
            <w:pPr>
              <w:shd w:val="clear" w:color="auto" w:fill="FFFFFF"/>
              <w:jc w:val="both"/>
              <w:rPr>
                <w:bCs/>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6B4EDD" w:rsidRDefault="006B4EDD" w:rsidP="0034043C">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B4EDD" w:rsidRPr="00E962FC" w:rsidRDefault="006B4EDD" w:rsidP="0034043C">
            <w:pPr>
              <w:rPr>
                <w:color w:val="000000"/>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6B4EDD" w:rsidRPr="00E962FC" w:rsidRDefault="006B4EDD" w:rsidP="0034043C">
            <w:pPr>
              <w:rPr>
                <w:bCs/>
                <w:sz w:val="24"/>
                <w:szCs w:val="24"/>
              </w:rPr>
            </w:pPr>
            <w:r w:rsidRPr="00E962FC">
              <w:rPr>
                <w:bCs/>
                <w:sz w:val="24"/>
                <w:szCs w:val="24"/>
              </w:rPr>
              <w:t>spoločná práca, samostatná práca</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6B4EDD" w:rsidRPr="00E962FC" w:rsidRDefault="006B4EDD" w:rsidP="0034043C">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w:t>
            </w:r>
            <w:r w:rsidRPr="006A02A1">
              <w:rPr>
                <w:rFonts w:cs="Arial"/>
                <w:iCs/>
                <w:sz w:val="24"/>
                <w:szCs w:val="24"/>
              </w:rPr>
              <w:t>paličky (špáradlá</w:t>
            </w:r>
            <w:r>
              <w:rPr>
                <w:rFonts w:cs="Arial"/>
                <w:iCs/>
                <w:sz w:val="24"/>
                <w:szCs w:val="24"/>
              </w:rPr>
              <w:t xml:space="preserve">), Pracovný zošit k HUPSOVMU šlabikáru LIPKA, </w:t>
            </w:r>
            <w:r w:rsidRPr="00E962FC">
              <w:rPr>
                <w:rFonts w:cs="Arial"/>
                <w:sz w:val="24"/>
                <w:szCs w:val="24"/>
              </w:rPr>
              <w:t>multimediálny disk (MMD) k šlabikáru, PC, dataprojektor</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B4EDD" w:rsidRPr="00365DC5" w:rsidRDefault="006B4EDD" w:rsidP="006B4EDD">
            <w:pPr>
              <w:pStyle w:val="Odsekzoznamu"/>
              <w:numPr>
                <w:ilvl w:val="0"/>
                <w:numId w:val="23"/>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u </w:t>
            </w:r>
            <w:r w:rsidRPr="00A41409">
              <w:rPr>
                <w:rFonts w:asciiTheme="minorHAnsi" w:hAnsiTheme="minorHAnsi"/>
                <w:i/>
                <w:szCs w:val="20"/>
              </w:rPr>
              <w:t>Ŕ</w:t>
            </w:r>
            <w:r>
              <w:rPr>
                <w:rFonts w:asciiTheme="minorHAnsi" w:hAnsiTheme="minorHAnsi" w:cs="Arial"/>
                <w:bCs/>
                <w:i/>
              </w:rPr>
              <w:t xml:space="preserve">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6B4EDD" w:rsidRPr="00D460D2" w:rsidRDefault="006B4EDD" w:rsidP="006B4EDD">
            <w:pPr>
              <w:pStyle w:val="Odsekzoznamu"/>
              <w:numPr>
                <w:ilvl w:val="0"/>
                <w:numId w:val="23"/>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124812">
              <w:rPr>
                <w:rFonts w:asciiTheme="minorHAnsi" w:hAnsiTheme="minorHAnsi"/>
              </w:rPr>
              <w:t>hlásk</w:t>
            </w:r>
            <w:r>
              <w:rPr>
                <w:rFonts w:asciiTheme="minorHAnsi" w:hAnsiTheme="minorHAnsi"/>
              </w:rPr>
              <w:t>y</w:t>
            </w:r>
            <w:r w:rsidRPr="00124812">
              <w:rPr>
                <w:rFonts w:asciiTheme="minorHAnsi" w:hAnsiTheme="minorHAnsi"/>
              </w:rPr>
              <w:t xml:space="preserve"> </w:t>
            </w:r>
            <w:r>
              <w:rPr>
                <w:rFonts w:asciiTheme="minorHAnsi" w:hAnsiTheme="minorHAnsi" w:cs="Arial"/>
                <w:bCs/>
                <w:i/>
              </w:rPr>
              <w:t xml:space="preserve">ŕ </w:t>
            </w:r>
            <w:r w:rsidRPr="00FD740E">
              <w:rPr>
                <w:rFonts w:asciiTheme="minorHAnsi" w:hAnsiTheme="minorHAnsi"/>
              </w:rPr>
              <w:t>vo</w:t>
            </w:r>
            <w:r w:rsidRPr="00124812">
              <w:rPr>
                <w:rFonts w:asciiTheme="minorHAnsi" w:hAnsiTheme="minorHAnsi"/>
              </w:rPr>
              <w:t xml:space="preserve"> vnútri</w:t>
            </w:r>
            <w:r>
              <w:rPr>
                <w:rFonts w:asciiTheme="minorHAnsi" w:hAnsiTheme="minorHAnsi"/>
              </w:rPr>
              <w:t xml:space="preserve"> </w:t>
            </w:r>
            <w:r w:rsidRPr="00124812">
              <w:rPr>
                <w:rFonts w:asciiTheme="minorHAnsi" w:hAnsiTheme="minorHAnsi"/>
              </w:rPr>
              <w:t>slova</w:t>
            </w:r>
            <w:r>
              <w:rPr>
                <w:rFonts w:asciiTheme="minorHAnsi" w:hAnsiTheme="minorHAnsi"/>
              </w:rPr>
              <w:t xml:space="preserve"> </w:t>
            </w:r>
            <w:r w:rsidRPr="00365DC5">
              <w:rPr>
                <w:rFonts w:asciiTheme="minorHAnsi" w:eastAsiaTheme="minorEastAsia" w:hAnsiTheme="minorHAnsi" w:cs="Arial"/>
                <w:bCs/>
                <w:i/>
              </w:rPr>
              <w:t>(2. úroveň – porozumenie)</w:t>
            </w:r>
          </w:p>
          <w:p w:rsidR="006B4EDD" w:rsidRPr="00D460D2" w:rsidRDefault="006B4EDD" w:rsidP="006B4EDD">
            <w:pPr>
              <w:pStyle w:val="Odsekzoznamu"/>
              <w:numPr>
                <w:ilvl w:val="0"/>
                <w:numId w:val="23"/>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 xml:space="preserve">písmen </w:t>
            </w:r>
            <w:r w:rsidRPr="006B4EDD">
              <w:rPr>
                <w:rFonts w:asciiTheme="minorHAnsi" w:hAnsiTheme="minorHAnsi" w:cstheme="minorHAnsi"/>
                <w:i/>
                <w:szCs w:val="20"/>
              </w:rPr>
              <w:t>Ŕ, ŕ</w:t>
            </w:r>
            <w:r>
              <w:rPr>
                <w:i/>
                <w:szCs w:val="20"/>
              </w:rPr>
              <w:t xml:space="preserve"> </w:t>
            </w:r>
            <w:r w:rsidRPr="00365DC5">
              <w:rPr>
                <w:rFonts w:asciiTheme="minorHAnsi" w:hAnsiTheme="minorHAnsi" w:cs="Arial"/>
                <w:bCs/>
                <w:i/>
              </w:rPr>
              <w:t>(1. úroveň – zapamätanie)</w:t>
            </w:r>
          </w:p>
          <w:p w:rsidR="006B4EDD" w:rsidRPr="00E42531" w:rsidRDefault="006B4EDD" w:rsidP="006B4EDD">
            <w:pPr>
              <w:pStyle w:val="Odsekzoznamu"/>
              <w:numPr>
                <w:ilvl w:val="0"/>
                <w:numId w:val="23"/>
              </w:numPr>
              <w:rPr>
                <w:rFonts w:asciiTheme="minorHAnsi" w:hAnsiTheme="minorHAnsi" w:cs="Arial"/>
                <w:bCs/>
              </w:rPr>
            </w:pPr>
            <w:r>
              <w:rPr>
                <w:rFonts w:asciiTheme="minorHAnsi" w:hAnsiTheme="minorHAnsi" w:cs="Arial"/>
                <w:bCs/>
              </w:rPr>
              <w:t xml:space="preserve">čítať všetky tvary písmena </w:t>
            </w:r>
            <w:r w:rsidRPr="00A41409">
              <w:rPr>
                <w:rFonts w:asciiTheme="minorHAnsi" w:hAnsiTheme="minorHAnsi"/>
                <w:i/>
                <w:szCs w:val="20"/>
              </w:rPr>
              <w:t>Ŕ</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6B4EDD" w:rsidRPr="00DE3A59" w:rsidRDefault="006B4EDD" w:rsidP="006B4EDD">
            <w:pPr>
              <w:pStyle w:val="Odsekzoznamu"/>
              <w:numPr>
                <w:ilvl w:val="0"/>
                <w:numId w:val="23"/>
              </w:numPr>
              <w:rPr>
                <w:rFonts w:asciiTheme="minorHAnsi" w:hAnsiTheme="minorHAnsi" w:cs="Arial"/>
                <w:bCs/>
              </w:rPr>
            </w:pPr>
            <w:r>
              <w:rPr>
                <w:rFonts w:asciiTheme="minorHAnsi" w:hAnsiTheme="minorHAnsi" w:cs="Arial"/>
                <w:bCs/>
              </w:rPr>
              <w:t xml:space="preserve">čítať plynule slová a vety s novým písmenom </w:t>
            </w:r>
            <w:r w:rsidRPr="00365DC5">
              <w:rPr>
                <w:rFonts w:asciiTheme="minorHAnsi" w:hAnsiTheme="minorHAnsi" w:cs="Arial"/>
                <w:bCs/>
                <w:i/>
              </w:rPr>
              <w:t>(1. úroveň – zapamätanie)</w:t>
            </w:r>
          </w:p>
          <w:p w:rsidR="006B4EDD" w:rsidRPr="00B54785" w:rsidRDefault="006B4EDD" w:rsidP="006B4EDD">
            <w:pPr>
              <w:pStyle w:val="Odsekzoznamu"/>
              <w:numPr>
                <w:ilvl w:val="0"/>
                <w:numId w:val="23"/>
              </w:numPr>
              <w:rPr>
                <w:rFonts w:asciiTheme="minorHAnsi" w:hAnsiTheme="minorHAnsi" w:cs="Arial"/>
                <w:bCs/>
              </w:rPr>
            </w:pPr>
            <w:r>
              <w:rPr>
                <w:rFonts w:asciiTheme="minorHAnsi" w:eastAsiaTheme="minorEastAsia" w:hAnsiTheme="minorHAnsi" w:cs="Arial"/>
                <w:bCs/>
              </w:rPr>
              <w:t xml:space="preserve">priradiť k slovám vysvetlenie ich významu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6B4EDD" w:rsidRPr="00E11525" w:rsidRDefault="006B4EDD" w:rsidP="006B4EDD">
            <w:pPr>
              <w:pStyle w:val="Odsekzoznamu"/>
              <w:numPr>
                <w:ilvl w:val="0"/>
                <w:numId w:val="23"/>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6B4EDD" w:rsidRPr="00FD740E" w:rsidRDefault="006B4EDD" w:rsidP="006B4EDD">
            <w:pPr>
              <w:pStyle w:val="Odsekzoznamu"/>
              <w:numPr>
                <w:ilvl w:val="0"/>
                <w:numId w:val="23"/>
              </w:numPr>
              <w:rPr>
                <w:rFonts w:asciiTheme="minorHAnsi" w:hAnsiTheme="minorHAnsi" w:cs="Arial"/>
                <w:bCs/>
              </w:rPr>
            </w:pPr>
            <w:r w:rsidRPr="00FD740E">
              <w:rPr>
                <w:rFonts w:asciiTheme="minorHAnsi" w:hAnsiTheme="minorHAnsi" w:cs="Arial"/>
                <w:bCs/>
              </w:rPr>
              <w:t xml:space="preserve">písať správne veľké písané </w:t>
            </w:r>
            <w:r w:rsidRPr="007924CA">
              <w:rPr>
                <w:rFonts w:asciiTheme="minorHAnsi" w:hAnsiTheme="minorHAnsi" w:cstheme="minorHAnsi"/>
                <w:i/>
                <w:szCs w:val="20"/>
              </w:rPr>
              <w:t>Ŕ</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ŕ</w:t>
            </w:r>
            <w:r w:rsidRPr="00FD740E">
              <w:rPr>
                <w:rFonts w:asciiTheme="minorHAnsi" w:hAnsiTheme="minorHAnsi" w:cs="Arial"/>
                <w:bCs/>
                <w:i/>
              </w:rPr>
              <w:t xml:space="preserve"> (1. úroveň – zapamätanie)</w:t>
            </w:r>
          </w:p>
          <w:p w:rsidR="006B4EDD" w:rsidRPr="00A834D7" w:rsidRDefault="006B4EDD" w:rsidP="006B4EDD">
            <w:pPr>
              <w:pStyle w:val="Odsekzoznamu"/>
              <w:numPr>
                <w:ilvl w:val="0"/>
                <w:numId w:val="23"/>
              </w:numPr>
              <w:rPr>
                <w:rFonts w:asciiTheme="minorHAnsi" w:hAnsiTheme="minorHAnsi" w:cs="Arial"/>
                <w:bCs/>
              </w:rPr>
            </w:pPr>
            <w:r>
              <w:rPr>
                <w:rFonts w:asciiTheme="minorHAnsi" w:hAnsiTheme="minorHAnsi" w:cs="Arial"/>
                <w:bCs/>
              </w:rPr>
              <w:t>r</w:t>
            </w:r>
            <w:r w:rsidRPr="00DC73AD">
              <w:rPr>
                <w:rFonts w:asciiTheme="minorHAnsi" w:hAnsiTheme="minorHAnsi" w:cs="Arial"/>
                <w:bCs/>
              </w:rPr>
              <w:t>ozprávať o</w:t>
            </w:r>
            <w:r>
              <w:rPr>
                <w:rFonts w:asciiTheme="minorHAnsi" w:hAnsiTheme="minorHAnsi" w:cs="Arial"/>
                <w:bCs/>
              </w:rPr>
              <w:t xml:space="preserve"> dopravných prostriedkoch </w:t>
            </w:r>
            <w:r w:rsidRPr="00E962FC">
              <w:rPr>
                <w:rFonts w:asciiTheme="minorHAnsi" w:hAnsiTheme="minorHAnsi" w:cs="Arial"/>
                <w:bCs/>
                <w:i/>
              </w:rPr>
              <w:t>(2. úroveň – reagovanie)</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B4EDD" w:rsidRPr="00E962FC" w:rsidRDefault="006B4EDD" w:rsidP="006B4ED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B4EDD" w:rsidRPr="00E962FC" w:rsidTr="0034043C">
        <w:trPr>
          <w:tblHeader/>
        </w:trPr>
        <w:tc>
          <w:tcPr>
            <w:tcW w:w="1654" w:type="dxa"/>
            <w:shd w:val="clear" w:color="auto" w:fill="B8CCE4" w:themeFill="accent1" w:themeFillTint="66"/>
          </w:tcPr>
          <w:p w:rsidR="006B4EDD" w:rsidRPr="00E962FC" w:rsidRDefault="006B4EDD" w:rsidP="0034043C">
            <w:pPr>
              <w:jc w:val="center"/>
              <w:rPr>
                <w:b/>
                <w:i/>
              </w:rPr>
            </w:pPr>
            <w:r w:rsidRPr="00E962FC">
              <w:rPr>
                <w:b/>
                <w:i/>
              </w:rPr>
              <w:t>Štruktúra</w:t>
            </w:r>
          </w:p>
        </w:tc>
        <w:tc>
          <w:tcPr>
            <w:tcW w:w="5009" w:type="dxa"/>
            <w:shd w:val="clear" w:color="auto" w:fill="B8CCE4" w:themeFill="accent1" w:themeFillTint="66"/>
          </w:tcPr>
          <w:p w:rsidR="006B4EDD" w:rsidRPr="00E962FC" w:rsidRDefault="006B4EDD" w:rsidP="0034043C">
            <w:pPr>
              <w:jc w:val="center"/>
              <w:rPr>
                <w:b/>
                <w:i/>
              </w:rPr>
            </w:pPr>
            <w:r w:rsidRPr="00E962FC">
              <w:rPr>
                <w:b/>
                <w:i/>
              </w:rPr>
              <w:t>Činnosť</w:t>
            </w:r>
          </w:p>
        </w:tc>
        <w:tc>
          <w:tcPr>
            <w:tcW w:w="567" w:type="dxa"/>
            <w:shd w:val="clear" w:color="auto" w:fill="B8CCE4" w:themeFill="accent1" w:themeFillTint="66"/>
          </w:tcPr>
          <w:p w:rsidR="006B4EDD" w:rsidRPr="00E962FC" w:rsidRDefault="006B4EDD" w:rsidP="0034043C">
            <w:pPr>
              <w:jc w:val="center"/>
              <w:rPr>
                <w:b/>
                <w:i/>
              </w:rPr>
            </w:pPr>
            <w:r w:rsidRPr="00E962FC">
              <w:rPr>
                <w:b/>
                <w:i/>
              </w:rPr>
              <w:t>Čas</w:t>
            </w:r>
          </w:p>
        </w:tc>
        <w:tc>
          <w:tcPr>
            <w:tcW w:w="6804" w:type="dxa"/>
            <w:shd w:val="clear" w:color="auto" w:fill="B8CCE4" w:themeFill="accent1" w:themeFillTint="66"/>
          </w:tcPr>
          <w:p w:rsidR="006B4EDD" w:rsidRPr="00E962FC" w:rsidRDefault="006B4EDD" w:rsidP="0034043C">
            <w:pPr>
              <w:jc w:val="center"/>
              <w:rPr>
                <w:b/>
                <w:i/>
              </w:rPr>
            </w:pPr>
            <w:r w:rsidRPr="00E962FC">
              <w:rPr>
                <w:b/>
                <w:i/>
              </w:rPr>
              <w:t>Didaktické poznámky</w:t>
            </w:r>
          </w:p>
        </w:tc>
      </w:tr>
      <w:tr w:rsidR="006B4EDD" w:rsidRPr="00E962FC" w:rsidTr="0034043C">
        <w:tc>
          <w:tcPr>
            <w:tcW w:w="1654" w:type="dxa"/>
          </w:tcPr>
          <w:p w:rsidR="006B4EDD" w:rsidRPr="00E962FC" w:rsidRDefault="006B4EDD" w:rsidP="0034043C"/>
        </w:tc>
        <w:tc>
          <w:tcPr>
            <w:tcW w:w="5009" w:type="dxa"/>
          </w:tcPr>
          <w:p w:rsidR="006B4EDD" w:rsidRPr="00E962FC" w:rsidRDefault="006B4EDD" w:rsidP="0034043C">
            <w:pPr>
              <w:jc w:val="center"/>
              <w:rPr>
                <w:b/>
              </w:rPr>
            </w:pPr>
            <w:r w:rsidRPr="00E962FC">
              <w:rPr>
                <w:b/>
              </w:rPr>
              <w:t>1. hodina</w:t>
            </w:r>
            <w:r>
              <w:rPr>
                <w:b/>
              </w:rPr>
              <w:t>, časť</w:t>
            </w:r>
            <w:r w:rsidRPr="00E962FC">
              <w:rPr>
                <w:b/>
              </w:rPr>
              <w:t xml:space="preserve"> ČÍTANIE</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Pr="00E962FC" w:rsidRDefault="006B4EDD" w:rsidP="0034043C">
            <w:pPr>
              <w:rPr>
                <w:rFonts w:cs="Arial"/>
              </w:rPr>
            </w:pPr>
            <w:r w:rsidRPr="00E962FC">
              <w:rPr>
                <w:rFonts w:cs="Arial"/>
              </w:rPr>
              <w:t>1. úvodná časť</w:t>
            </w:r>
          </w:p>
        </w:tc>
        <w:tc>
          <w:tcPr>
            <w:tcW w:w="5009" w:type="dxa"/>
          </w:tcPr>
          <w:p w:rsidR="006B4EDD" w:rsidRDefault="006B4EDD" w:rsidP="0034043C">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B4EDD" w:rsidRPr="00E962FC" w:rsidRDefault="006B4EDD" w:rsidP="0034043C">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6B4EDD" w:rsidRPr="00E962FC" w:rsidRDefault="006B4EDD" w:rsidP="0034043C">
            <w:r>
              <w:t>3</w:t>
            </w:r>
            <w:r w:rsidRPr="00E962FC">
              <w:t>´</w:t>
            </w:r>
          </w:p>
        </w:tc>
        <w:tc>
          <w:tcPr>
            <w:tcW w:w="6804" w:type="dxa"/>
          </w:tcPr>
          <w:p w:rsidR="006B4EDD" w:rsidRDefault="006B4EDD" w:rsidP="0034043C">
            <w:r w:rsidRPr="00E962FC">
              <w:t>Individuálne podľa podmienok a zvyklostí konkrétnej triedy.</w:t>
            </w:r>
          </w:p>
          <w:p w:rsidR="006B4EDD" w:rsidRDefault="006B4EDD" w:rsidP="0034043C">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6B4EDD" w:rsidRPr="00E962FC" w:rsidRDefault="006B4EDD" w:rsidP="0034043C">
            <w:r w:rsidRPr="00E962FC">
              <w:rPr>
                <w:noProof/>
              </w:rPr>
              <w:drawing>
                <wp:inline distT="0" distB="0" distL="0" distR="0">
                  <wp:extent cx="1188777" cy="901282"/>
                  <wp:effectExtent l="19050" t="19050" r="11373" b="13118"/>
                  <wp:docPr id="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6B4EDD" w:rsidRPr="00E962FC" w:rsidTr="0034043C">
        <w:tc>
          <w:tcPr>
            <w:tcW w:w="1654" w:type="dxa"/>
          </w:tcPr>
          <w:p w:rsidR="006B4EDD" w:rsidRPr="00E962FC" w:rsidRDefault="006B4EDD" w:rsidP="0034043C">
            <w:pPr>
              <w:rPr>
                <w:rFonts w:cs="Arial"/>
              </w:rPr>
            </w:pPr>
            <w:r w:rsidRPr="00E962FC">
              <w:rPr>
                <w:rFonts w:cs="Arial"/>
              </w:rPr>
              <w:t xml:space="preserve">2. </w:t>
            </w:r>
            <w:r>
              <w:rPr>
                <w:rFonts w:cs="Arial"/>
              </w:rPr>
              <w:t xml:space="preserve">motivačná </w:t>
            </w:r>
            <w:r w:rsidRPr="00E962FC">
              <w:rPr>
                <w:rFonts w:cs="Arial"/>
              </w:rPr>
              <w:t xml:space="preserve">časť </w:t>
            </w:r>
          </w:p>
        </w:tc>
        <w:tc>
          <w:tcPr>
            <w:tcW w:w="5009" w:type="dxa"/>
          </w:tcPr>
          <w:p w:rsidR="006B4EDD" w:rsidRDefault="006B4EDD" w:rsidP="0034043C">
            <w:pPr>
              <w:pStyle w:val="odsek"/>
              <w:numPr>
                <w:ilvl w:val="0"/>
                <w:numId w:val="12"/>
              </w:numPr>
              <w:rPr>
                <w:rFonts w:eastAsiaTheme="minorEastAsia"/>
              </w:rPr>
            </w:pPr>
            <w:r>
              <w:rPr>
                <w:rFonts w:eastAsiaTheme="minorEastAsia"/>
              </w:rPr>
              <w:t>Motivačné rozprávanie</w:t>
            </w:r>
          </w:p>
          <w:p w:rsidR="006B4EDD" w:rsidRPr="00E962FC" w:rsidRDefault="006B4EDD" w:rsidP="0034043C"/>
        </w:tc>
        <w:tc>
          <w:tcPr>
            <w:tcW w:w="567" w:type="dxa"/>
          </w:tcPr>
          <w:p w:rsidR="006B4EDD" w:rsidRPr="00E962FC" w:rsidRDefault="006B4EDD" w:rsidP="0034043C">
            <w:r>
              <w:t>2´</w:t>
            </w:r>
          </w:p>
        </w:tc>
        <w:tc>
          <w:tcPr>
            <w:tcW w:w="6804" w:type="dxa"/>
          </w:tcPr>
          <w:p w:rsidR="006B4EDD" w:rsidRPr="005539A2" w:rsidRDefault="006B4EDD" w:rsidP="0034043C">
            <w:pPr>
              <w:rPr>
                <w:rFonts w:cs="Arial"/>
              </w:rPr>
            </w:pPr>
            <w:r>
              <w:rPr>
                <w:rFonts w:cs="Arial"/>
              </w:rPr>
              <w:t xml:space="preserve">HUPS môže povedať žiakom, že sa mu páčia moderné vlaky, ktoré sú veľmi rýchle, ale neškodia prírode. Raz bol na malej vlakovej stanici, kde rýchlik nestojí, iba prefrnkne rýchlo okolo: fŕŕŕ... Pekné obrázky vlakov si </w:t>
            </w:r>
            <w:r>
              <w:rPr>
                <w:rFonts w:cs="Arial"/>
              </w:rPr>
              <w:lastRenderedPageBreak/>
              <w:t xml:space="preserve">všimol aj v šlabikári a chce sa o nich s prvákmi porozprávať. Najskôr sa však naučia poznať a čítať rodinku nového písmena, ktoré je v slove </w:t>
            </w:r>
            <w:r>
              <w:rPr>
                <w:rFonts w:cs="Arial"/>
                <w:i/>
              </w:rPr>
              <w:t xml:space="preserve">fŕŕŕ. </w:t>
            </w:r>
            <w:r>
              <w:rPr>
                <w:rFonts w:cs="Arial"/>
              </w:rPr>
              <w:t>Žiaci určia písmeno (povieme ho veľmi výrazne).</w:t>
            </w:r>
          </w:p>
        </w:tc>
      </w:tr>
      <w:tr w:rsidR="006B4EDD" w:rsidRPr="00E962FC" w:rsidTr="0034043C">
        <w:tc>
          <w:tcPr>
            <w:tcW w:w="1654" w:type="dxa"/>
          </w:tcPr>
          <w:p w:rsidR="006B4EDD" w:rsidRDefault="006B4EDD" w:rsidP="0034043C">
            <w:pPr>
              <w:rPr>
                <w:rFonts w:cs="Arial"/>
              </w:rPr>
            </w:pPr>
            <w:r>
              <w:rPr>
                <w:rFonts w:cs="Arial"/>
              </w:rPr>
              <w:lastRenderedPageBreak/>
              <w:t>3. expozičná  časť</w:t>
            </w:r>
          </w:p>
        </w:tc>
        <w:tc>
          <w:tcPr>
            <w:tcW w:w="5009" w:type="dxa"/>
          </w:tcPr>
          <w:p w:rsidR="006B4EDD" w:rsidRDefault="006B4EDD" w:rsidP="0034043C">
            <w:pPr>
              <w:pStyle w:val="1odsek"/>
              <w:rPr>
                <w:rFonts w:cs="Arial"/>
                <w:i/>
              </w:rPr>
            </w:pPr>
            <w:r w:rsidRPr="00A15957">
              <w:rPr>
                <w:rFonts w:cs="Arial"/>
              </w:rPr>
              <w:t xml:space="preserve">Šlabikár, strana </w:t>
            </w:r>
            <w:r>
              <w:rPr>
                <w:rFonts w:cs="Arial"/>
              </w:rPr>
              <w:t>61</w:t>
            </w:r>
            <w:r w:rsidRPr="00A15957">
              <w:rPr>
                <w:rFonts w:cs="Arial"/>
              </w:rPr>
              <w:t>, v</w:t>
            </w:r>
            <w:r w:rsidRPr="00C5185C">
              <w:t xml:space="preserve">yvodenie všetkých tvarov písmena </w:t>
            </w:r>
            <w:r>
              <w:rPr>
                <w:rFonts w:ascii="Calibri" w:hAnsi="Calibri" w:cs="Arial"/>
                <w:i/>
              </w:rPr>
              <w:t>Ŕ</w:t>
            </w:r>
          </w:p>
          <w:p w:rsidR="006B4EDD" w:rsidRDefault="006B4EDD" w:rsidP="0034043C">
            <w:pPr>
              <w:pStyle w:val="Odsekzoznamu"/>
              <w:ind w:left="0"/>
              <w:rPr>
                <w:rFonts w:asciiTheme="minorHAnsi" w:hAnsiTheme="minorHAnsi" w:cs="Arial"/>
                <w:sz w:val="22"/>
                <w:szCs w:val="22"/>
              </w:rPr>
            </w:pPr>
            <w:r>
              <w:rPr>
                <w:rFonts w:asciiTheme="minorHAnsi" w:hAnsiTheme="minorHAnsi" w:cs="Arial"/>
                <w:sz w:val="22"/>
                <w:szCs w:val="22"/>
              </w:rPr>
              <w:t xml:space="preserve">      </w:t>
            </w:r>
            <w:r>
              <w:rPr>
                <w:rFonts w:cs="Arial"/>
                <w:noProof/>
              </w:rPr>
              <w:drawing>
                <wp:inline distT="0" distB="0" distL="0" distR="0">
                  <wp:extent cx="1641501" cy="2292689"/>
                  <wp:effectExtent l="38100" t="19050" r="15849" b="12361"/>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42570" cy="2294183"/>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pPr>
            <w:r w:rsidRPr="00A15957">
              <w:t xml:space="preserve"> </w:t>
            </w:r>
            <w:r>
              <w:t>Šlabikár, strana 60</w:t>
            </w:r>
          </w:p>
          <w:p w:rsidR="006B4EDD" w:rsidRDefault="006B4EDD" w:rsidP="0034043C">
            <w:pPr>
              <w:pStyle w:val="odsek"/>
              <w:rPr>
                <w:rFonts w:eastAsiaTheme="minorEastAsia"/>
              </w:rPr>
            </w:pPr>
            <w:r w:rsidRPr="009764F2">
              <w:t xml:space="preserve">práca s vyvodzovacími obrázkami </w:t>
            </w:r>
            <w:r w:rsidRPr="00AC08E2">
              <w:rPr>
                <w:rFonts w:eastAsiaTheme="minorEastAsia"/>
              </w:rPr>
              <w:t xml:space="preserve"> </w:t>
            </w:r>
          </w:p>
          <w:p w:rsidR="006B4EDD" w:rsidRDefault="006B4EDD" w:rsidP="0034043C">
            <w:pPr>
              <w:pStyle w:val="odsek"/>
              <w:numPr>
                <w:ilvl w:val="0"/>
                <w:numId w:val="0"/>
              </w:numPr>
              <w:rPr>
                <w:rFonts w:eastAsiaTheme="minorEastAsia"/>
              </w:rPr>
            </w:pPr>
            <w:r>
              <w:rPr>
                <w:rFonts w:eastAsiaTheme="minorEastAsia"/>
              </w:rPr>
              <w:lastRenderedPageBreak/>
              <w:t xml:space="preserve">    </w:t>
            </w:r>
            <w:r>
              <w:rPr>
                <w:rFonts w:eastAsiaTheme="minorEastAsia"/>
                <w:noProof/>
              </w:rPr>
              <w:drawing>
                <wp:inline distT="0" distB="0" distL="0" distR="0">
                  <wp:extent cx="2629052" cy="2148998"/>
                  <wp:effectExtent l="19050" t="19050" r="18898" b="22702"/>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632259" cy="2151619"/>
                          </a:xfrm>
                          <a:prstGeom prst="rect">
                            <a:avLst/>
                          </a:prstGeom>
                          <a:noFill/>
                          <a:ln w="9525">
                            <a:solidFill>
                              <a:schemeClr val="bg1">
                                <a:lumMod val="65000"/>
                              </a:schemeClr>
                            </a:solidFill>
                            <a:miter lim="800000"/>
                            <a:headEnd/>
                            <a:tailEnd/>
                          </a:ln>
                        </pic:spPr>
                      </pic:pic>
                    </a:graphicData>
                  </a:graphic>
                </wp:inline>
              </w:drawing>
            </w:r>
          </w:p>
          <w:p w:rsidR="006B4EDD" w:rsidRPr="002C4760" w:rsidRDefault="006B4EDD" w:rsidP="0034043C">
            <w:pPr>
              <w:pStyle w:val="1odsek"/>
              <w:rPr>
                <w:b/>
                <w:i/>
              </w:rPr>
            </w:pPr>
            <w:r>
              <w:t xml:space="preserve">Didaktická hra </w:t>
            </w:r>
            <w:r>
              <w:rPr>
                <w:i/>
              </w:rPr>
              <w:t>Bystré ušká</w:t>
            </w:r>
          </w:p>
          <w:p w:rsidR="006B4EDD" w:rsidRPr="00DD1B1E" w:rsidRDefault="006B4EDD" w:rsidP="0034043C">
            <w:pPr>
              <w:pStyle w:val="1odsek"/>
              <w:numPr>
                <w:ilvl w:val="0"/>
                <w:numId w:val="0"/>
              </w:numPr>
              <w:ind w:left="360"/>
            </w:pPr>
          </w:p>
        </w:tc>
        <w:tc>
          <w:tcPr>
            <w:tcW w:w="567" w:type="dxa"/>
          </w:tcPr>
          <w:p w:rsidR="006B4EDD" w:rsidRDefault="006B4EDD" w:rsidP="0034043C">
            <w:r>
              <w:lastRenderedPageBreak/>
              <w:t>8´</w:t>
            </w:r>
          </w:p>
        </w:tc>
        <w:tc>
          <w:tcPr>
            <w:tcW w:w="6804" w:type="dxa"/>
          </w:tcPr>
          <w:p w:rsidR="006B4EDD" w:rsidRDefault="006B4EDD" w:rsidP="0034043C">
            <w:pPr>
              <w:rPr>
                <w:rFonts w:cs="Arial"/>
              </w:rPr>
            </w:pPr>
            <w:r>
              <w:rPr>
                <w:rFonts w:cs="Arial"/>
              </w:rPr>
              <w:t xml:space="preserve">Žiaci si otvoria </w:t>
            </w:r>
            <w:r w:rsidRPr="009764F2">
              <w:rPr>
                <w:rFonts w:cs="Arial"/>
              </w:rPr>
              <w:t>šlabikár na</w:t>
            </w:r>
            <w:r>
              <w:rPr>
                <w:rFonts w:cs="Arial"/>
              </w:rPr>
              <w:t> </w:t>
            </w:r>
            <w:r w:rsidRPr="009764F2">
              <w:rPr>
                <w:rFonts w:cs="Arial"/>
              </w:rPr>
              <w:t xml:space="preserve">strane </w:t>
            </w:r>
            <w:r>
              <w:rPr>
                <w:rFonts w:cs="Arial"/>
              </w:rPr>
              <w:t xml:space="preserve">61. Vysvetlíme im, že v slovenčine nie je slovo, ktoré sa začína hláskou </w:t>
            </w:r>
            <w:r>
              <w:rPr>
                <w:i/>
              </w:rPr>
              <w:t xml:space="preserve">Ŕ, </w:t>
            </w:r>
            <w:r w:rsidRPr="003507E8">
              <w:t>preto</w:t>
            </w:r>
            <w:r>
              <w:t xml:space="preserve"> tu nie je </w:t>
            </w:r>
            <w:r w:rsidRPr="003507E8">
              <w:t>nápovedný obrázok</w:t>
            </w:r>
            <w:r>
              <w:rPr>
                <w:i/>
              </w:rPr>
              <w:t xml:space="preserve">. </w:t>
            </w:r>
            <w:r w:rsidRPr="00B2290A">
              <w:t>Potom</w:t>
            </w:r>
            <w:r>
              <w:t xml:space="preserve"> </w:t>
            </w:r>
            <w:r>
              <w:rPr>
                <w:rFonts w:cs="Arial"/>
              </w:rPr>
              <w:t xml:space="preserve">predstavíme rodinku písmena </w:t>
            </w:r>
            <w:r>
              <w:rPr>
                <w:i/>
              </w:rPr>
              <w:t>Ŕ</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Pr>
                <w:i/>
              </w:rPr>
              <w:t>Ŕ</w:t>
            </w:r>
            <w:r w:rsidRPr="00E767BF">
              <w:rPr>
                <w:rFonts w:cs="Arial"/>
                <w:i/>
              </w:rPr>
              <w:t>, malé tlačené</w:t>
            </w:r>
            <w:r>
              <w:rPr>
                <w:rFonts w:cs="Arial"/>
                <w:i/>
              </w:rPr>
              <w:t xml:space="preserve"> ŕ</w:t>
            </w:r>
            <w:r w:rsidRPr="00E767BF">
              <w:rPr>
                <w:rFonts w:cs="Arial"/>
                <w:i/>
              </w:rPr>
              <w:t>, veľké písané</w:t>
            </w:r>
            <w:r>
              <w:rPr>
                <w:rFonts w:cs="Arial"/>
                <w:i/>
              </w:rPr>
              <w:t xml:space="preserve"> </w:t>
            </w:r>
            <w:r>
              <w:rPr>
                <w:i/>
              </w:rPr>
              <w:t>Ŕ</w:t>
            </w:r>
            <w:r w:rsidRPr="00E767BF">
              <w:rPr>
                <w:rFonts w:cs="Arial"/>
                <w:i/>
              </w:rPr>
              <w:t>, malé písané</w:t>
            </w:r>
            <w:r>
              <w:rPr>
                <w:rFonts w:cs="Arial"/>
                <w:i/>
              </w:rPr>
              <w:t xml:space="preserve"> ŕ</w:t>
            </w:r>
            <w:r>
              <w:rPr>
                <w:rFonts w:cs="Arial"/>
              </w:rPr>
              <w:t xml:space="preserve">. </w:t>
            </w:r>
          </w:p>
          <w:p w:rsidR="006B4EDD" w:rsidRPr="000F14FC" w:rsidRDefault="006B4EDD" w:rsidP="0034043C">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Pr>
                <w:i/>
              </w:rPr>
              <w:t>Ŕ</w:t>
            </w:r>
            <w:r>
              <w:rPr>
                <w:rFonts w:cs="Arial"/>
                <w:i/>
              </w:rPr>
              <w:t xml:space="preserve"> </w:t>
            </w:r>
            <w:r>
              <w:rPr>
                <w:rFonts w:cs="Arial"/>
              </w:rPr>
              <w:t>žiaci môžu predstaviť aj HUPSOVI.</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Pr="008C6BAB"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sidRPr="009764F2">
              <w:rPr>
                <w:rFonts w:cs="Arial"/>
              </w:rPr>
              <w:t>Žia</w:t>
            </w:r>
            <w:r>
              <w:rPr>
                <w:rFonts w:cs="Arial"/>
              </w:rPr>
              <w:t xml:space="preserve">kov sa môžeme spýtať, či vedia, prečo sú pri hláske </w:t>
            </w:r>
            <w:r>
              <w:rPr>
                <w:rFonts w:ascii="Calibri" w:hAnsi="Calibri" w:cs="Arial"/>
                <w:i/>
              </w:rPr>
              <w:t>Ŕ</w:t>
            </w:r>
            <w:r>
              <w:rPr>
                <w:rFonts w:cs="Arial"/>
                <w:i/>
              </w:rPr>
              <w:t xml:space="preserve"> </w:t>
            </w:r>
            <w:r>
              <w:rPr>
                <w:rFonts w:cs="Arial"/>
              </w:rPr>
              <w:t xml:space="preserve">iba obrázky v prostrednom riadku. Žiaci by mali povedať, že v slovenčine nie sú slová, ktoré majú hlásku </w:t>
            </w:r>
            <w:r>
              <w:rPr>
                <w:rFonts w:ascii="Calibri" w:hAnsi="Calibri" w:cs="Arial"/>
                <w:i/>
              </w:rPr>
              <w:t xml:space="preserve">Ŕ </w:t>
            </w:r>
            <w:r>
              <w:rPr>
                <w:rFonts w:cs="Arial"/>
              </w:rPr>
              <w:t>na začiatku ani na konci a dajú sa znázorniť obrázkom. Potom pomenujú obrázky.</w:t>
            </w:r>
          </w:p>
          <w:p w:rsidR="006B4EDD" w:rsidRDefault="006B4EDD" w:rsidP="0034043C">
            <w:pPr>
              <w:rPr>
                <w:rFonts w:cs="Arial"/>
              </w:rPr>
            </w:pPr>
          </w:p>
          <w:p w:rsidR="006B4EDD" w:rsidRDefault="006B4EDD" w:rsidP="0034043C">
            <w:pPr>
              <w:rPr>
                <w:i/>
              </w:rPr>
            </w:pPr>
            <w:r>
              <w:rPr>
                <w:rFonts w:cs="Arial"/>
              </w:rPr>
              <w:t xml:space="preserve">Pri riešení úlohy môžeme použiť </w:t>
            </w:r>
            <w:r>
              <w:rPr>
                <w:i/>
              </w:rPr>
              <w:t>MMD/Nácvičné</w:t>
            </w:r>
            <w:r w:rsidRPr="00412E25">
              <w:rPr>
                <w:i/>
              </w:rPr>
              <w:t xml:space="preserve"> obdobie</w:t>
            </w:r>
            <w:r>
              <w:rPr>
                <w:i/>
              </w:rPr>
              <w:t xml:space="preserve">/písmeno </w:t>
            </w:r>
            <w:r>
              <w:rPr>
                <w:rFonts w:ascii="Calibri" w:hAnsi="Calibri" w:cs="Arial"/>
                <w:i/>
              </w:rPr>
              <w:t>Ŕ</w:t>
            </w:r>
            <w:r>
              <w:rPr>
                <w:i/>
              </w:rPr>
              <w:t>/Vyvodzovacie obrázky.</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r>
              <w:rPr>
                <w:rFonts w:cs="Arial"/>
                <w:iCs/>
              </w:rPr>
              <w:t xml:space="preserve">Dôvodom zaradenia didaktickej hry je </w:t>
            </w:r>
            <w:r>
              <w:rPr>
                <w:rFonts w:cs="Arial"/>
              </w:rPr>
              <w:t xml:space="preserve">určiť slová, v ktorých je alebo nie je hláska </w:t>
            </w:r>
            <w:r>
              <w:rPr>
                <w:rFonts w:cs="Arial"/>
                <w:i/>
              </w:rPr>
              <w:t>Ŕ</w:t>
            </w:r>
            <w:r>
              <w:rPr>
                <w:rFonts w:cs="Arial"/>
              </w:rPr>
              <w:t xml:space="preserve">. </w:t>
            </w:r>
            <w:r>
              <w:rPr>
                <w:rFonts w:cs="Arial"/>
                <w:iCs/>
              </w:rPr>
              <w:t xml:space="preserve">Žiaci si položia ruky na lavicu a počúvajú slová, ktoré im hovoríme. Ak povieme slovo, v ktorom sa nachádza </w:t>
            </w:r>
            <w:r>
              <w:rPr>
                <w:rFonts w:cs="Arial"/>
              </w:rPr>
              <w:t xml:space="preserve">hláska </w:t>
            </w:r>
            <w:r>
              <w:rPr>
                <w:rFonts w:cs="Arial"/>
                <w:i/>
              </w:rPr>
              <w:t>Ŕ,</w:t>
            </w:r>
            <w:r>
              <w:rPr>
                <w:rFonts w:cs="Arial"/>
                <w:iCs/>
              </w:rPr>
              <w:t xml:space="preserve"> zdvihnú ruku (lakeť zostáva položený na lavici). Ak povieme slovo, v ktorom sa nenachádza </w:t>
            </w:r>
            <w:r>
              <w:rPr>
                <w:rFonts w:cs="Arial"/>
              </w:rPr>
              <w:t xml:space="preserve">hláska </w:t>
            </w:r>
            <w:r>
              <w:rPr>
                <w:rFonts w:cs="Arial"/>
                <w:i/>
              </w:rPr>
              <w:t>Ŕ</w:t>
            </w:r>
            <w:r>
              <w:rPr>
                <w:rFonts w:cs="Arial"/>
                <w:iCs/>
              </w:rPr>
              <w:t>, ruku majú položenú na lavici. Na záver hry pochválime žiakov za to, že majú bystré ušká a správne pracovali.</w:t>
            </w:r>
          </w:p>
          <w:p w:rsidR="006B4EDD" w:rsidRDefault="006B4EDD" w:rsidP="0034043C">
            <w:pPr>
              <w:rPr>
                <w:rFonts w:cs="Arial"/>
                <w:i/>
                <w:iCs/>
              </w:rPr>
            </w:pPr>
            <w:r>
              <w:rPr>
                <w:rFonts w:cs="Arial"/>
                <w:iCs/>
              </w:rPr>
              <w:t>Môžeme použiť slová s </w:t>
            </w:r>
            <w:r w:rsidRPr="00A67E36">
              <w:rPr>
                <w:rFonts w:cs="Arial"/>
                <w:i/>
                <w:iCs/>
              </w:rPr>
              <w:t>ŕ</w:t>
            </w:r>
            <w:r>
              <w:rPr>
                <w:rFonts w:cs="Arial"/>
                <w:iCs/>
              </w:rPr>
              <w:t xml:space="preserve">: </w:t>
            </w:r>
            <w:r>
              <w:rPr>
                <w:rFonts w:cs="Arial"/>
                <w:i/>
                <w:iCs/>
              </w:rPr>
              <w:t>hŕba, vŕba, tŕnie, kŕdeľ, kŕmič, vŕšok, vŕtať, kŕdlik, pŕhliť, spŕchnuť, vŕzgať, tŕň, popŕchať, pŕhľava, tŕnistý...</w:t>
            </w:r>
          </w:p>
          <w:p w:rsidR="006B4EDD" w:rsidRPr="002C4760" w:rsidRDefault="006B4EDD" w:rsidP="0034043C">
            <w:pPr>
              <w:rPr>
                <w:rFonts w:cs="Arial"/>
                <w:i/>
              </w:rPr>
            </w:pPr>
          </w:p>
        </w:tc>
      </w:tr>
      <w:tr w:rsidR="006B4EDD" w:rsidRPr="00E962FC" w:rsidTr="0034043C">
        <w:tc>
          <w:tcPr>
            <w:tcW w:w="1654" w:type="dxa"/>
          </w:tcPr>
          <w:p w:rsidR="006B4EDD" w:rsidRPr="00E962FC" w:rsidRDefault="006B4EDD" w:rsidP="0034043C">
            <w:pPr>
              <w:rPr>
                <w:rFonts w:cs="Arial"/>
              </w:rPr>
            </w:pPr>
            <w:r>
              <w:rPr>
                <w:rFonts w:cs="Arial"/>
              </w:rPr>
              <w:lastRenderedPageBreak/>
              <w:t>4. fixačná časť</w:t>
            </w:r>
          </w:p>
        </w:tc>
        <w:tc>
          <w:tcPr>
            <w:tcW w:w="5009" w:type="dxa"/>
          </w:tcPr>
          <w:p w:rsidR="006B4EDD" w:rsidRDefault="006B4EDD" w:rsidP="0034043C">
            <w:pPr>
              <w:pStyle w:val="1odsek"/>
            </w:pPr>
            <w:r>
              <w:t>Šlabikár, strana 61, úloha 1</w:t>
            </w:r>
          </w:p>
          <w:p w:rsidR="006B4EDD" w:rsidRPr="00DE3A59" w:rsidRDefault="006B4EDD" w:rsidP="0034043C">
            <w:pPr>
              <w:pStyle w:val="1odsek"/>
              <w:numPr>
                <w:ilvl w:val="1"/>
                <w:numId w:val="20"/>
              </w:numPr>
              <w:rPr>
                <w:bCs/>
              </w:rPr>
            </w:pPr>
            <w:r w:rsidRPr="00DE3A59">
              <w:rPr>
                <w:bCs/>
              </w:rPr>
              <w:t>prirad</w:t>
            </w:r>
            <w:r>
              <w:rPr>
                <w:bCs/>
              </w:rPr>
              <w:t>enie</w:t>
            </w:r>
            <w:r w:rsidRPr="00DE3A59">
              <w:rPr>
                <w:bCs/>
              </w:rPr>
              <w:t xml:space="preserve"> </w:t>
            </w:r>
            <w:r>
              <w:rPr>
                <w:bCs/>
              </w:rPr>
              <w:t xml:space="preserve">vysvetlenia </w:t>
            </w:r>
            <w:r w:rsidRPr="00DE3A59">
              <w:rPr>
                <w:bCs/>
              </w:rPr>
              <w:t>významu</w:t>
            </w:r>
            <w:r>
              <w:rPr>
                <w:bCs/>
              </w:rPr>
              <w:t xml:space="preserve"> </w:t>
            </w:r>
            <w:r w:rsidRPr="00DE3A59">
              <w:rPr>
                <w:bCs/>
              </w:rPr>
              <w:t xml:space="preserve">k slovám  </w:t>
            </w:r>
          </w:p>
          <w:p w:rsidR="006B4EDD" w:rsidRDefault="006B4EDD" w:rsidP="0034043C">
            <w:pPr>
              <w:pStyle w:val="1odsek"/>
              <w:numPr>
                <w:ilvl w:val="0"/>
                <w:numId w:val="0"/>
              </w:numPr>
              <w:ind w:left="1080"/>
            </w:pPr>
          </w:p>
          <w:p w:rsidR="006B4EDD" w:rsidRDefault="006B4EDD" w:rsidP="0034043C">
            <w:pPr>
              <w:pStyle w:val="1odsek"/>
              <w:numPr>
                <w:ilvl w:val="0"/>
                <w:numId w:val="0"/>
              </w:numPr>
              <w:ind w:left="360" w:hanging="360"/>
            </w:pPr>
            <w:r>
              <w:rPr>
                <w:noProof/>
              </w:rPr>
              <w:drawing>
                <wp:inline distT="0" distB="0" distL="0" distR="0">
                  <wp:extent cx="3038704" cy="1528876"/>
                  <wp:effectExtent l="19050" t="19050" r="28346" b="14174"/>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t="3687"/>
                          <a:stretch>
                            <a:fillRect/>
                          </a:stretch>
                        </pic:blipFill>
                        <pic:spPr bwMode="auto">
                          <a:xfrm>
                            <a:off x="0" y="0"/>
                            <a:ext cx="3038704" cy="152887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t>10´</w:t>
            </w:r>
          </w:p>
        </w:tc>
        <w:tc>
          <w:tcPr>
            <w:tcW w:w="6804" w:type="dxa"/>
          </w:tcPr>
          <w:p w:rsidR="006B4EDD" w:rsidRDefault="006B4EDD" w:rsidP="0034043C">
            <w:pPr>
              <w:rPr>
                <w:rFonts w:cs="Arial"/>
              </w:rPr>
            </w:pPr>
            <w:r>
              <w:rPr>
                <w:rFonts w:cs="Arial"/>
              </w:rPr>
              <w:t xml:space="preserve">Skôr než začneme so žiakmi čítať nové slová, v krátkom riadenom rozhovore sa ich spýtame, či cestovali vlakom, akými dopravnými prostriedkami najčastejšie cestujú a či vedia, ktorý z nich je najšetrnejší k prírode. </w:t>
            </w:r>
          </w:p>
          <w:p w:rsidR="006B4EDD" w:rsidRDefault="006B4EDD" w:rsidP="0034043C">
            <w:pPr>
              <w:rPr>
                <w:rFonts w:cs="Arial"/>
              </w:rPr>
            </w:pPr>
            <w:r>
              <w:rPr>
                <w:rFonts w:cs="Arial"/>
              </w:rPr>
              <w:t xml:space="preserve">HUPS môže povedať žiakom, že v šlabikári majú na obrázku rušne rýchlikov a vagóny. Vysvetlí žiakom zadanie úlohy. Žiaci najskôr prečítajú slová v rušňoch, potom vysvetlenie ich významov vo vagónoch. Potom čítajú jednotlivé slová a priraďujú významy – vyfarbujú ich rovnakou farbou vagón a rušeň. Po vypracovaní úlohy žiaci spoločne prečítajú priradené slová a ich významy. </w:t>
            </w:r>
          </w:p>
          <w:p w:rsidR="006B4EDD" w:rsidRDefault="006B4EDD" w:rsidP="0034043C">
            <w:pPr>
              <w:rPr>
                <w:rFonts w:cs="Arial"/>
              </w:rPr>
            </w:pPr>
            <w:r>
              <w:rPr>
                <w:rFonts w:cs="Arial"/>
              </w:rPr>
              <w:t>Slová v rušňoch žiaci použijú vo vetách.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používať a 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6B4EDD" w:rsidRDefault="006B4EDD" w:rsidP="0034043C">
            <w:pPr>
              <w:rPr>
                <w:rFonts w:cs="Arial"/>
              </w:rPr>
            </w:pPr>
          </w:p>
          <w:p w:rsidR="006B4EDD" w:rsidRDefault="006B4EDD" w:rsidP="0034043C">
            <w:pPr>
              <w:rPr>
                <w:i/>
              </w:rPr>
            </w:pPr>
            <w:r>
              <w:rPr>
                <w:rFonts w:cs="Arial"/>
              </w:rPr>
              <w:t xml:space="preserve">Pri riešení úlohy môžeme použiť </w:t>
            </w:r>
            <w:r>
              <w:rPr>
                <w:i/>
              </w:rPr>
              <w:t>MMD/Nácvičné</w:t>
            </w:r>
            <w:r w:rsidRPr="00412E25">
              <w:rPr>
                <w:i/>
              </w:rPr>
              <w:t xml:space="preserve"> obdobie</w:t>
            </w:r>
            <w:r>
              <w:rPr>
                <w:i/>
              </w:rPr>
              <w:t>/písmeno Ŕ/Práca so šlabikárom/str. 61, úloha 1.</w:t>
            </w:r>
          </w:p>
          <w:p w:rsidR="006B4EDD" w:rsidRPr="007E13D4" w:rsidRDefault="006B4EDD" w:rsidP="0034043C">
            <w:pPr>
              <w:rPr>
                <w:rFonts w:cs="Arial"/>
              </w:rPr>
            </w:pPr>
          </w:p>
        </w:tc>
      </w:tr>
      <w:tr w:rsidR="006B4EDD" w:rsidRPr="00E962FC" w:rsidTr="0034043C">
        <w:tc>
          <w:tcPr>
            <w:tcW w:w="1654" w:type="dxa"/>
          </w:tcPr>
          <w:p w:rsidR="006B4EDD" w:rsidRDefault="006B4EDD" w:rsidP="0034043C">
            <w:pPr>
              <w:rPr>
                <w:rFonts w:cs="Arial"/>
              </w:rPr>
            </w:pPr>
          </w:p>
        </w:tc>
        <w:tc>
          <w:tcPr>
            <w:tcW w:w="5009" w:type="dxa"/>
          </w:tcPr>
          <w:p w:rsidR="006B4EDD" w:rsidRPr="00E63AF7" w:rsidRDefault="006B4EDD" w:rsidP="0034043C">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6B4EDD" w:rsidRDefault="006B4EDD" w:rsidP="0034043C"/>
        </w:tc>
        <w:tc>
          <w:tcPr>
            <w:tcW w:w="6804" w:type="dxa"/>
          </w:tcPr>
          <w:p w:rsidR="006B4EDD" w:rsidRDefault="006B4EDD" w:rsidP="0034043C">
            <w:pPr>
              <w:rPr>
                <w:rFonts w:cs="Arial"/>
              </w:rPr>
            </w:pPr>
          </w:p>
        </w:tc>
      </w:tr>
      <w:tr w:rsidR="006B4EDD" w:rsidRPr="00E962FC" w:rsidTr="0034043C">
        <w:tc>
          <w:tcPr>
            <w:tcW w:w="1654" w:type="dxa"/>
          </w:tcPr>
          <w:p w:rsidR="006B4EDD" w:rsidRDefault="006B4EDD" w:rsidP="0034043C">
            <w:pPr>
              <w:rPr>
                <w:rFonts w:cs="Arial"/>
              </w:rPr>
            </w:pPr>
            <w:r>
              <w:rPr>
                <w:rFonts w:cs="Arial"/>
              </w:rPr>
              <w:t>1. expozičná časť</w:t>
            </w:r>
          </w:p>
        </w:tc>
        <w:tc>
          <w:tcPr>
            <w:tcW w:w="5009" w:type="dxa"/>
          </w:tcPr>
          <w:p w:rsidR="006B4EDD" w:rsidRPr="00B4148B" w:rsidRDefault="006B4EDD" w:rsidP="0034043C">
            <w:pPr>
              <w:pStyle w:val="odsek"/>
              <w:numPr>
                <w:ilvl w:val="0"/>
                <w:numId w:val="12"/>
              </w:numPr>
              <w:rPr>
                <w:rFonts w:eastAsiaTheme="minorEastAsia"/>
              </w:rPr>
            </w:pPr>
            <w:r>
              <w:rPr>
                <w:rFonts w:eastAsiaTheme="minorEastAsia"/>
              </w:rPr>
              <w:t>Písanie, 6. zošit, strana 29</w:t>
            </w:r>
          </w:p>
          <w:p w:rsidR="006B4EDD" w:rsidRDefault="006B4EDD" w:rsidP="0034043C">
            <w:pPr>
              <w:pStyle w:val="Odsekzoznamu"/>
              <w:numPr>
                <w:ilvl w:val="1"/>
                <w:numId w:val="6"/>
              </w:numPr>
            </w:pPr>
            <w:r>
              <w:rPr>
                <w:rFonts w:asciiTheme="minorHAnsi" w:hAnsiTheme="minorHAnsi"/>
                <w:sz w:val="22"/>
                <w:szCs w:val="22"/>
              </w:rPr>
              <w:t xml:space="preserve">rozcvičenie rúk </w:t>
            </w:r>
            <w:r>
              <w:t xml:space="preserve">         </w:t>
            </w:r>
          </w:p>
          <w:p w:rsidR="006B4EDD" w:rsidRDefault="006B4EDD" w:rsidP="0034043C">
            <w:pPr>
              <w:pStyle w:val="odsek"/>
              <w:rPr>
                <w:rFonts w:eastAsiaTheme="minorEastAsia"/>
              </w:rPr>
            </w:pPr>
            <w:r>
              <w:rPr>
                <w:rFonts w:eastAsiaTheme="minorEastAsia"/>
              </w:rPr>
              <w:t>ukážka správneho tvaru písmena a postupu písania</w:t>
            </w:r>
          </w:p>
          <w:p w:rsidR="006B4EDD"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5935" cy="2289810"/>
                  <wp:effectExtent l="19050" t="19050" r="12065" b="1524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35935" cy="228981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lastRenderedPageBreak/>
              <w:drawing>
                <wp:inline distT="0" distB="0" distL="0" distR="0">
                  <wp:extent cx="3035935" cy="2231390"/>
                  <wp:effectExtent l="19050" t="19050" r="12065" b="16510"/>
                  <wp:docPr id="11"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035935" cy="2231390"/>
                          </a:xfrm>
                          <a:prstGeom prst="rect">
                            <a:avLst/>
                          </a:prstGeom>
                          <a:noFill/>
                          <a:ln w="9525">
                            <a:solidFill>
                              <a:schemeClr val="bg1">
                                <a:lumMod val="65000"/>
                              </a:schemeClr>
                            </a:solidFill>
                            <a:miter lim="800000"/>
                            <a:headEnd/>
                            <a:tailEnd/>
                          </a:ln>
                        </pic:spPr>
                      </pic:pic>
                    </a:graphicData>
                  </a:graphic>
                </wp:inline>
              </w:drawing>
            </w:r>
          </w:p>
          <w:p w:rsidR="006B4EDD" w:rsidRPr="00C12486" w:rsidRDefault="006B4EDD" w:rsidP="0034043C">
            <w:pPr>
              <w:pStyle w:val="odsek"/>
              <w:numPr>
                <w:ilvl w:val="0"/>
                <w:numId w:val="0"/>
              </w:numPr>
              <w:rPr>
                <w:rFonts w:eastAsiaTheme="minorEastAsia"/>
              </w:rPr>
            </w:pPr>
          </w:p>
        </w:tc>
        <w:tc>
          <w:tcPr>
            <w:tcW w:w="567" w:type="dxa"/>
          </w:tcPr>
          <w:p w:rsidR="006B4EDD" w:rsidRDefault="006B4EDD" w:rsidP="0034043C">
            <w:r>
              <w:lastRenderedPageBreak/>
              <w:t>5´</w:t>
            </w:r>
          </w:p>
        </w:tc>
        <w:tc>
          <w:tcPr>
            <w:tcW w:w="6804" w:type="dxa"/>
          </w:tcPr>
          <w:p w:rsidR="006B4EDD" w:rsidRDefault="006B4EDD" w:rsidP="0034043C">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6B4EDD" w:rsidRDefault="006B4EDD" w:rsidP="0034043C">
            <w:pPr>
              <w:rPr>
                <w:rFonts w:cs="Arial"/>
              </w:rPr>
            </w:pPr>
          </w:p>
          <w:p w:rsidR="006B4EDD" w:rsidRDefault="006B4EDD" w:rsidP="0034043C">
            <w:pPr>
              <w:rPr>
                <w:i/>
              </w:rPr>
            </w:pPr>
            <w:r w:rsidRPr="003908CF">
              <w:rPr>
                <w:rFonts w:cs="Arial"/>
              </w:rPr>
              <w:t xml:space="preserve">Na multimediálnom disku k šlabikáru spustíme program s animáciou postupu správneho písania </w:t>
            </w:r>
            <w:r>
              <w:rPr>
                <w:rFonts w:cs="Arial"/>
              </w:rPr>
              <w:t xml:space="preserve">veľkého písaného </w:t>
            </w:r>
            <w:r>
              <w:rPr>
                <w:rFonts w:cs="Arial"/>
                <w:i/>
              </w:rPr>
              <w:t xml:space="preserve">Ŕ </w:t>
            </w:r>
            <w:r w:rsidRPr="00BB2130">
              <w:rPr>
                <w:rFonts w:cs="Arial"/>
              </w:rPr>
              <w:t>a malého písaného</w:t>
            </w:r>
            <w:r>
              <w:rPr>
                <w:rFonts w:cs="Arial"/>
                <w:i/>
              </w:rPr>
              <w:t xml:space="preserve"> ŕ</w:t>
            </w:r>
            <w:r>
              <w:rPr>
                <w:rFonts w:cs="Arial"/>
              </w:rPr>
              <w:t>,</w:t>
            </w:r>
            <w:r w:rsidRPr="009764F2">
              <w:rPr>
                <w:rFonts w:cs="Arial"/>
              </w:rPr>
              <w:t xml:space="preserve"> </w:t>
            </w:r>
            <w:r>
              <w:rPr>
                <w:i/>
              </w:rPr>
              <w:t>MMD/Nácvičné</w:t>
            </w:r>
            <w:r w:rsidRPr="00412E25">
              <w:rPr>
                <w:i/>
              </w:rPr>
              <w:t xml:space="preserve"> obdobie</w:t>
            </w:r>
            <w:r>
              <w:rPr>
                <w:i/>
              </w:rPr>
              <w:t xml:space="preserve">/písmeno </w:t>
            </w:r>
            <w:r>
              <w:rPr>
                <w:rFonts w:cs="Arial"/>
                <w:i/>
              </w:rPr>
              <w:t>Ŕ/</w:t>
            </w:r>
            <w:r>
              <w:rPr>
                <w:i/>
              </w:rPr>
              <w:t xml:space="preserve">Postup správneho písania. </w:t>
            </w:r>
          </w:p>
          <w:p w:rsidR="006B4EDD" w:rsidRDefault="006B4EDD" w:rsidP="0034043C">
            <w:pPr>
              <w:rPr>
                <w:i/>
              </w:rPr>
            </w:pPr>
            <w:r w:rsidRPr="00AE7CC3">
              <w:t xml:space="preserve">Postup práce s MMD </w:t>
            </w:r>
            <w:r>
              <w:t xml:space="preserve">nájdeme </w:t>
            </w:r>
            <w:r w:rsidRPr="00AE7CC3">
              <w:t>v</w:t>
            </w:r>
            <w:r>
              <w:t> metodických komentároch na multimediálnom disku.</w:t>
            </w:r>
          </w:p>
          <w:p w:rsidR="006B4EDD" w:rsidRDefault="006B4EDD" w:rsidP="0034043C">
            <w:pPr>
              <w:rPr>
                <w:rFonts w:cs="Arial"/>
              </w:rPr>
            </w:pPr>
          </w:p>
          <w:p w:rsidR="006B4EDD" w:rsidRDefault="006B4EDD" w:rsidP="0034043C">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Ŕ </w:t>
            </w:r>
            <w:r w:rsidRPr="00BB2130">
              <w:rPr>
                <w:rFonts w:cs="Arial"/>
              </w:rPr>
              <w:t>a malého písaného</w:t>
            </w:r>
            <w:r>
              <w:rPr>
                <w:rFonts w:cs="Arial"/>
              </w:rPr>
              <w:t xml:space="preserve"> </w:t>
            </w:r>
            <w:r>
              <w:rPr>
                <w:rFonts w:cs="Arial"/>
                <w:i/>
              </w:rPr>
              <w:t xml:space="preserve">ŕ </w:t>
            </w:r>
            <w:r>
              <w:rPr>
                <w:rFonts w:cs="Arial"/>
              </w:rPr>
              <w:t xml:space="preserve">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Upozorníme ich na polohu dĺžňa v písmenách. Žiaci nacvičujú písanie písaných tvarov písmen </w:t>
            </w:r>
            <w:r>
              <w:rPr>
                <w:rFonts w:cs="Arial"/>
                <w:i/>
              </w:rPr>
              <w:t xml:space="preserve">Ŕ, ŕ </w:t>
            </w:r>
            <w:r w:rsidRPr="00174949">
              <w:rPr>
                <w:rFonts w:cs="Arial"/>
              </w:rPr>
              <w:t>v cvičnom zošite</w:t>
            </w:r>
            <w:r>
              <w:rPr>
                <w:rFonts w:cs="Arial"/>
              </w:rPr>
              <w:t>.</w:t>
            </w:r>
            <w:r w:rsidRPr="00174949">
              <w:rPr>
                <w:rFonts w:cs="Arial"/>
              </w:rPr>
              <w:t xml:space="preserve"> </w:t>
            </w:r>
            <w:r>
              <w:rPr>
                <w:rFonts w:cs="Arial"/>
              </w:rPr>
              <w:t> </w:t>
            </w:r>
          </w:p>
          <w:p w:rsidR="006B4EDD" w:rsidRPr="006F4062" w:rsidRDefault="006B4EDD" w:rsidP="0034043C">
            <w:pPr>
              <w:rPr>
                <w:rFonts w:cs="Arial"/>
              </w:rPr>
            </w:pPr>
          </w:p>
        </w:tc>
      </w:tr>
      <w:tr w:rsidR="006B4EDD" w:rsidRPr="00E962FC" w:rsidTr="0034043C">
        <w:tc>
          <w:tcPr>
            <w:tcW w:w="1654" w:type="dxa"/>
          </w:tcPr>
          <w:p w:rsidR="006B4EDD" w:rsidRDefault="006B4EDD" w:rsidP="0034043C">
            <w:pPr>
              <w:rPr>
                <w:rFonts w:cs="Arial"/>
              </w:rPr>
            </w:pPr>
            <w:r>
              <w:rPr>
                <w:rFonts w:cs="Arial"/>
              </w:rPr>
              <w:lastRenderedPageBreak/>
              <w:t>2. fixačná časť</w:t>
            </w:r>
          </w:p>
        </w:tc>
        <w:tc>
          <w:tcPr>
            <w:tcW w:w="5009" w:type="dxa"/>
          </w:tcPr>
          <w:p w:rsidR="006B4EDD" w:rsidRDefault="006B4EDD" w:rsidP="0034043C">
            <w:pPr>
              <w:pStyle w:val="1odsek"/>
            </w:pPr>
            <w:r w:rsidRPr="00C12486">
              <w:t xml:space="preserve">Písanie, </w:t>
            </w:r>
            <w:r>
              <w:t xml:space="preserve">6. zošit, strana 29      </w:t>
            </w:r>
            <w:r w:rsidRPr="006227A7">
              <w:t xml:space="preserve">  </w:t>
            </w:r>
          </w:p>
          <w:p w:rsidR="006B4EDD" w:rsidRDefault="006B4EDD" w:rsidP="0034043C">
            <w:pPr>
              <w:pStyle w:val="odsek"/>
            </w:pPr>
            <w:r>
              <w:t xml:space="preserve">písanie písmen </w:t>
            </w:r>
            <w:r>
              <w:rPr>
                <w:rFonts w:cs="Arial"/>
                <w:i/>
              </w:rPr>
              <w:t xml:space="preserve">Ŕ, ŕ </w:t>
            </w:r>
          </w:p>
          <w:p w:rsidR="006B4EDD" w:rsidRPr="00E962FC" w:rsidRDefault="006B4EDD" w:rsidP="0034043C">
            <w:pPr>
              <w:pStyle w:val="1odsek"/>
              <w:numPr>
                <w:ilvl w:val="0"/>
                <w:numId w:val="0"/>
              </w:numPr>
              <w:ind w:left="360" w:hanging="360"/>
            </w:pPr>
            <w:r>
              <w:rPr>
                <w:noProof/>
              </w:rPr>
              <w:drawing>
                <wp:inline distT="0" distB="0" distL="0" distR="0">
                  <wp:extent cx="3035935" cy="2633345"/>
                  <wp:effectExtent l="19050" t="19050" r="12065" b="14605"/>
                  <wp:docPr id="1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035935" cy="263334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t>15´</w:t>
            </w:r>
          </w:p>
        </w:tc>
        <w:tc>
          <w:tcPr>
            <w:tcW w:w="6804" w:type="dxa"/>
          </w:tcPr>
          <w:p w:rsidR="006B4EDD" w:rsidRDefault="006B4EDD" w:rsidP="0034043C">
            <w:pPr>
              <w:rPr>
                <w:rFonts w:cs="Arial"/>
              </w:rPr>
            </w:pPr>
            <w:r>
              <w:rPr>
                <w:rFonts w:cs="Arial"/>
              </w:rPr>
              <w:t xml:space="preserve">Keď žiaci zvládli tvar písmen </w:t>
            </w:r>
            <w:r>
              <w:rPr>
                <w:rFonts w:cs="Arial"/>
                <w:i/>
              </w:rPr>
              <w:t xml:space="preserve">Ŕ, ŕ </w:t>
            </w:r>
            <w:r>
              <w:rPr>
                <w:rFonts w:cs="Arial"/>
              </w:rPr>
              <w:t>v cvičnom zošite, pokračujú v predpisovom zošite. Napíšu druhé dva riadky na strane 29.</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iCs/>
              </w:rPr>
            </w:pPr>
            <w:r>
              <w:rPr>
                <w:rFonts w:cs="Arial"/>
                <w:iCs/>
              </w:rPr>
              <w:t>HUPS môže povedať žiakom, že sa veľmi teší na čarovanie so slovami.</w:t>
            </w:r>
          </w:p>
          <w:p w:rsidR="006B4EDD" w:rsidRPr="006830D3" w:rsidRDefault="006B4EDD" w:rsidP="0034043C">
            <w:pPr>
              <w:rPr>
                <w:rFonts w:cs="Arial"/>
                <w:iCs/>
              </w:rPr>
            </w:pPr>
            <w:r>
              <w:rPr>
                <w:rFonts w:cs="Arial"/>
                <w:iCs/>
              </w:rPr>
              <w:t xml:space="preserve">Tento typ úlohy už žiaci riešili, ale aj tak pracujeme spoločne. Žiaci prečítajú najskôr slovo v ružovom riadku. Potom prečítajú prvú vetu vľavo od tabuľky. Písmená v okienkach menia podľa zadania, ostatné písmená iba odpíšu. Vždy prečítajú „nezmyselné“ slovo, ktoré vzniklo zámenou písmena. Takýmto spôsobom postupujú až do konca tabuľky. Riešenie: </w:t>
            </w:r>
            <w:r>
              <w:rPr>
                <w:rFonts w:cs="Arial"/>
                <w:i/>
                <w:iCs/>
              </w:rPr>
              <w:t>Slovo POHÁR sa premenilo na slovo MISKA</w:t>
            </w:r>
            <w:r>
              <w:rPr>
                <w:rFonts w:cs="Arial"/>
                <w:iCs/>
              </w:rPr>
              <w:t>.</w:t>
            </w:r>
          </w:p>
          <w:p w:rsidR="006B4EDD" w:rsidRPr="009F7236" w:rsidRDefault="006B4EDD" w:rsidP="0034043C"/>
          <w:p w:rsidR="006B4EDD" w:rsidRDefault="006B4EDD" w:rsidP="0034043C">
            <w:pPr>
              <w:rPr>
                <w:rFonts w:cs="Arial"/>
                <w:iCs/>
              </w:rPr>
            </w:pPr>
          </w:p>
          <w:p w:rsidR="006B4EDD" w:rsidRPr="0013277D" w:rsidRDefault="006B4EDD" w:rsidP="0034043C">
            <w:pPr>
              <w:rPr>
                <w:rFonts w:cs="Arial"/>
              </w:rPr>
            </w:pPr>
            <w:r w:rsidRPr="009438DF">
              <w:rPr>
                <w:rFonts w:cs="Arial"/>
                <w:iCs/>
              </w:rPr>
              <w:t xml:space="preserve">Pri sebahodnotení môžeme postupovať podľa pokynov v metodických komentároch. Žiaci sa môžu zamerať na </w:t>
            </w:r>
            <w:r>
              <w:rPr>
                <w:rFonts w:cs="Arial"/>
                <w:iCs/>
              </w:rPr>
              <w:t xml:space="preserve">správne písanie zmenených slov. </w:t>
            </w:r>
          </w:p>
        </w:tc>
      </w:tr>
      <w:tr w:rsidR="006B4EDD" w:rsidRPr="00E962FC" w:rsidTr="0034043C">
        <w:tc>
          <w:tcPr>
            <w:tcW w:w="1654" w:type="dxa"/>
          </w:tcPr>
          <w:p w:rsidR="006B4EDD" w:rsidRPr="00E962FC" w:rsidRDefault="006B4EDD" w:rsidP="0034043C">
            <w:pPr>
              <w:rPr>
                <w:rFonts w:cs="Arial"/>
              </w:rPr>
            </w:pPr>
            <w:r>
              <w:rPr>
                <w:rFonts w:cs="Arial"/>
              </w:rPr>
              <w:lastRenderedPageBreak/>
              <w:t>3</w:t>
            </w:r>
            <w:r w:rsidRPr="00E962FC">
              <w:rPr>
                <w:rFonts w:cs="Arial"/>
              </w:rPr>
              <w:t>. záverečná časť</w:t>
            </w:r>
          </w:p>
        </w:tc>
        <w:tc>
          <w:tcPr>
            <w:tcW w:w="5009" w:type="dxa"/>
          </w:tcPr>
          <w:p w:rsidR="006B4EDD" w:rsidRDefault="006B4EDD" w:rsidP="0034043C">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B4EDD" w:rsidRPr="0038036E" w:rsidRDefault="006B4EDD" w:rsidP="0034043C">
            <w:pPr>
              <w:pStyle w:val="odsek"/>
            </w:pPr>
            <w:r w:rsidRPr="009764F2">
              <w:t>vyhodnotenie práce žiakov</w:t>
            </w:r>
          </w:p>
        </w:tc>
        <w:tc>
          <w:tcPr>
            <w:tcW w:w="567" w:type="dxa"/>
          </w:tcPr>
          <w:p w:rsidR="006B4EDD" w:rsidRPr="00E962FC" w:rsidRDefault="006B4EDD" w:rsidP="0034043C">
            <w:r>
              <w:t>2</w:t>
            </w:r>
            <w:r w:rsidRPr="00E962FC">
              <w:t>´</w:t>
            </w:r>
          </w:p>
        </w:tc>
        <w:tc>
          <w:tcPr>
            <w:tcW w:w="6804" w:type="dxa"/>
          </w:tcPr>
          <w:p w:rsidR="006B4EDD" w:rsidRPr="004F1399" w:rsidRDefault="006B4EDD" w:rsidP="0034043C">
            <w:pPr>
              <w:rPr>
                <w:rFonts w:cs="Arial"/>
              </w:rPr>
            </w:pPr>
            <w:r>
              <w:rPr>
                <w:rFonts w:cs="Arial"/>
              </w:rPr>
              <w:t xml:space="preserve">Na záver hodiny žiaci ešte raz prečítajú všetky tvary nového písmena </w:t>
            </w:r>
            <w:r>
              <w:rPr>
                <w:rFonts w:cs="Arial"/>
                <w:i/>
              </w:rPr>
              <w:t>Ŕ.</w:t>
            </w:r>
            <w:r>
              <w:rPr>
                <w:rFonts w:cs="Arial"/>
              </w:rPr>
              <w:t xml:space="preserve"> Môžu zopakovať niektoré slová s novou hláskou. Pochválime ich za prácu na hodine.</w:t>
            </w:r>
          </w:p>
        </w:tc>
      </w:tr>
      <w:tr w:rsidR="006B4EDD" w:rsidRPr="00E962FC" w:rsidTr="0034043C">
        <w:tc>
          <w:tcPr>
            <w:tcW w:w="1654" w:type="dxa"/>
          </w:tcPr>
          <w:p w:rsidR="006B4EDD" w:rsidRPr="00E962FC" w:rsidRDefault="006B4EDD" w:rsidP="0034043C">
            <w:pPr>
              <w:rPr>
                <w:rFonts w:cs="Arial"/>
              </w:rPr>
            </w:pPr>
          </w:p>
        </w:tc>
        <w:tc>
          <w:tcPr>
            <w:tcW w:w="5009" w:type="dxa"/>
          </w:tcPr>
          <w:p w:rsidR="006B4EDD" w:rsidRPr="00E962FC" w:rsidRDefault="006B4EDD" w:rsidP="0034043C">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Pr="00E962FC" w:rsidRDefault="006B4EDD" w:rsidP="0034043C">
            <w:pPr>
              <w:rPr>
                <w:rFonts w:cs="Arial"/>
              </w:rPr>
            </w:pPr>
            <w:r>
              <w:rPr>
                <w:rFonts w:cs="Arial"/>
              </w:rPr>
              <w:t xml:space="preserve">1. expozičná časť </w:t>
            </w:r>
          </w:p>
        </w:tc>
        <w:tc>
          <w:tcPr>
            <w:tcW w:w="5009" w:type="dxa"/>
          </w:tcPr>
          <w:p w:rsidR="006B4EDD" w:rsidRDefault="006B4EDD" w:rsidP="0034043C">
            <w:pPr>
              <w:pStyle w:val="1odsek"/>
            </w:pPr>
            <w:r>
              <w:t>Šlabikár, strana 61</w:t>
            </w:r>
          </w:p>
          <w:p w:rsidR="006B4EDD" w:rsidRDefault="006B4EDD" w:rsidP="0034043C">
            <w:pPr>
              <w:pStyle w:val="odsek"/>
            </w:pPr>
            <w:r>
              <w:t>čítanie slabík a slov s novým písmenom</w:t>
            </w:r>
          </w:p>
          <w:p w:rsidR="006B4EDD" w:rsidRDefault="006B4EDD" w:rsidP="0034043C">
            <w:pPr>
              <w:pStyle w:val="1odsek"/>
              <w:numPr>
                <w:ilvl w:val="0"/>
                <w:numId w:val="0"/>
              </w:numPr>
            </w:pPr>
            <w:r>
              <w:rPr>
                <w:noProof/>
              </w:rPr>
              <w:drawing>
                <wp:inline distT="0" distB="0" distL="0" distR="0">
                  <wp:extent cx="3043555" cy="1200785"/>
                  <wp:effectExtent l="19050" t="19050" r="23495" b="1841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043555" cy="1200785"/>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Pr="001918AB" w:rsidRDefault="006B4EDD" w:rsidP="0034043C">
            <w:pPr>
              <w:pStyle w:val="1odsek"/>
            </w:pPr>
            <w:r>
              <w:t xml:space="preserve">Didaktická hra </w:t>
            </w:r>
            <w:r>
              <w:rPr>
                <w:i/>
              </w:rPr>
              <w:t>Paličky pomocníčky</w:t>
            </w:r>
          </w:p>
          <w:p w:rsidR="006B4EDD" w:rsidRDefault="006B4EDD" w:rsidP="0034043C">
            <w:pPr>
              <w:pStyle w:val="1odsek"/>
              <w:numPr>
                <w:ilvl w:val="0"/>
                <w:numId w:val="0"/>
              </w:numPr>
              <w:ind w:left="360" w:hanging="360"/>
              <w:rPr>
                <w:i/>
              </w:rPr>
            </w:pPr>
          </w:p>
          <w:p w:rsidR="006B4EDD" w:rsidRDefault="006B4EDD" w:rsidP="0034043C">
            <w:pPr>
              <w:pStyle w:val="1odsek"/>
              <w:numPr>
                <w:ilvl w:val="0"/>
                <w:numId w:val="0"/>
              </w:numPr>
              <w:ind w:left="360" w:hanging="360"/>
              <w:rPr>
                <w:i/>
              </w:rPr>
            </w:pPr>
          </w:p>
          <w:p w:rsidR="006B4EDD" w:rsidRDefault="006B4EDD" w:rsidP="0034043C">
            <w:pPr>
              <w:pStyle w:val="1odsek"/>
              <w:numPr>
                <w:ilvl w:val="0"/>
                <w:numId w:val="0"/>
              </w:numPr>
              <w:ind w:left="360" w:hanging="360"/>
              <w:rPr>
                <w:i/>
              </w:rPr>
            </w:pPr>
          </w:p>
          <w:p w:rsidR="006B4EDD" w:rsidRDefault="006B4EDD" w:rsidP="0034043C">
            <w:pPr>
              <w:pStyle w:val="1odsek"/>
              <w:numPr>
                <w:ilvl w:val="0"/>
                <w:numId w:val="0"/>
              </w:numPr>
              <w:ind w:left="360" w:hanging="360"/>
              <w:rPr>
                <w:i/>
              </w:rPr>
            </w:pPr>
          </w:p>
          <w:p w:rsidR="006B4EDD" w:rsidRPr="001918AB" w:rsidRDefault="006B4EDD" w:rsidP="0034043C">
            <w:pPr>
              <w:pStyle w:val="1odsek"/>
            </w:pPr>
            <w:r>
              <w:t xml:space="preserve">Didaktická hra </w:t>
            </w:r>
            <w:r>
              <w:rPr>
                <w:i/>
              </w:rPr>
              <w:t>Hádankostroj</w:t>
            </w:r>
          </w:p>
          <w:p w:rsidR="006B4EDD" w:rsidRPr="001918AB" w:rsidRDefault="006B4EDD" w:rsidP="0034043C">
            <w:pPr>
              <w:pStyle w:val="1odsek"/>
              <w:numPr>
                <w:ilvl w:val="0"/>
                <w:numId w:val="0"/>
              </w:numPr>
              <w:ind w:left="360"/>
            </w:pPr>
          </w:p>
          <w:p w:rsidR="006B4EDD" w:rsidRPr="008E3ACF" w:rsidRDefault="006B4EDD" w:rsidP="0034043C">
            <w:pPr>
              <w:pStyle w:val="1odsek"/>
              <w:numPr>
                <w:ilvl w:val="0"/>
                <w:numId w:val="0"/>
              </w:numPr>
            </w:pPr>
          </w:p>
        </w:tc>
        <w:tc>
          <w:tcPr>
            <w:tcW w:w="567" w:type="dxa"/>
          </w:tcPr>
          <w:p w:rsidR="006B4EDD" w:rsidRDefault="006B4EDD" w:rsidP="0034043C">
            <w:r>
              <w:t>20</w:t>
            </w:r>
            <w:r w:rsidRPr="00E962FC">
              <w:t>´</w:t>
            </w:r>
          </w:p>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Pr="00E962FC" w:rsidRDefault="006B4EDD" w:rsidP="0034043C"/>
        </w:tc>
        <w:tc>
          <w:tcPr>
            <w:tcW w:w="6804" w:type="dxa"/>
          </w:tcPr>
          <w:p w:rsidR="006B4EDD" w:rsidRPr="004D75A2" w:rsidRDefault="006B4EDD" w:rsidP="0034043C">
            <w:pPr>
              <w:spacing w:line="276" w:lineRule="auto"/>
            </w:pPr>
            <w:r>
              <w:rPr>
                <w:rFonts w:cs="Arial"/>
              </w:rPr>
              <w:t xml:space="preserve">Žiaci najskôr spoločne prečítajú každý riadok </w:t>
            </w:r>
            <w:r>
              <w:t>rovnomerným pomalším a plynulým tempom. Potom čítajú slabiky a slová v stĺpcoch, môžu sa striedať dievčatá a chlapci, alebo jednotlivé rady. Pri opakovanom čítaní žiaci čítajú individuálne.</w:t>
            </w:r>
          </w:p>
          <w:p w:rsidR="006B4EDD" w:rsidRDefault="006B4EDD" w:rsidP="0034043C">
            <w:pPr>
              <w:spacing w:line="276" w:lineRule="auto"/>
            </w:pPr>
          </w:p>
          <w:p w:rsidR="006B4EDD" w:rsidRDefault="006B4EDD" w:rsidP="0034043C">
            <w:pPr>
              <w:spacing w:line="276" w:lineRule="auto"/>
            </w:pPr>
            <w:r>
              <w:rPr>
                <w:rFonts w:cs="Arial"/>
              </w:rPr>
              <w:t xml:space="preserve">Pri riešení úlohy môžeme použiť </w:t>
            </w:r>
            <w:r>
              <w:rPr>
                <w:i/>
              </w:rPr>
              <w:t>MMD/Nácvičné</w:t>
            </w:r>
            <w:r w:rsidRPr="00412E25">
              <w:rPr>
                <w:i/>
              </w:rPr>
              <w:t xml:space="preserve"> obdobie</w:t>
            </w:r>
            <w:r>
              <w:rPr>
                <w:i/>
              </w:rPr>
              <w:t>/písmeno Ŕ/Práca so šlabikárom/str. 61, NOVÉ SLOVÁ.</w:t>
            </w:r>
          </w:p>
          <w:p w:rsidR="006B4EDD" w:rsidRDefault="006B4EDD" w:rsidP="0034043C">
            <w:pPr>
              <w:rPr>
                <w:i/>
              </w:rPr>
            </w:pPr>
          </w:p>
          <w:p w:rsidR="006B4EDD" w:rsidRPr="00C15A8A" w:rsidRDefault="006B4EDD" w:rsidP="0034043C"/>
          <w:p w:rsidR="006B4EDD" w:rsidRDefault="006B4EDD" w:rsidP="0034043C">
            <w:pPr>
              <w:rPr>
                <w:iCs/>
              </w:rPr>
            </w:pPr>
            <w:r>
              <w:rPr>
                <w:iCs/>
              </w:rPr>
              <w:t>Dôvodom zaradenia didaktickej hry je p</w:t>
            </w:r>
            <w:r w:rsidRPr="00DA4523">
              <w:rPr>
                <w:iCs/>
              </w:rPr>
              <w:t xml:space="preserve">recvičiť delenie slov </w:t>
            </w:r>
            <w:r>
              <w:rPr>
                <w:iCs/>
              </w:rPr>
              <w:t xml:space="preserve">s hláskou </w:t>
            </w:r>
            <w:r>
              <w:rPr>
                <w:i/>
                <w:iCs/>
              </w:rPr>
              <w:t xml:space="preserve">ŕ </w:t>
            </w:r>
            <w:r w:rsidRPr="0073125E">
              <w:rPr>
                <w:iCs/>
              </w:rPr>
              <w:t>na</w:t>
            </w:r>
            <w:r w:rsidRPr="00DA4523">
              <w:rPr>
                <w:iCs/>
              </w:rPr>
              <w:t xml:space="preserve"> slabiky.</w:t>
            </w:r>
            <w:r>
              <w:rPr>
                <w:iCs/>
              </w:rPr>
              <w:t xml:space="preserve"> </w:t>
            </w:r>
            <w:r w:rsidRPr="00DA4523">
              <w:rPr>
                <w:iCs/>
              </w:rPr>
              <w:t xml:space="preserve">Každý žiak dostane malé paličky (špáradlá). Pomocou paličiek rozdelí </w:t>
            </w:r>
            <w:r>
              <w:rPr>
                <w:iCs/>
              </w:rPr>
              <w:t xml:space="preserve">vybraté </w:t>
            </w:r>
            <w:r w:rsidRPr="00DA4523">
              <w:rPr>
                <w:iCs/>
              </w:rPr>
              <w:t>slov</w:t>
            </w:r>
            <w:r>
              <w:rPr>
                <w:iCs/>
              </w:rPr>
              <w:t xml:space="preserve">á v riadkoch </w:t>
            </w:r>
            <w:r w:rsidRPr="00DA4523">
              <w:rPr>
                <w:iCs/>
              </w:rPr>
              <w:t xml:space="preserve">na slabiky. </w:t>
            </w:r>
            <w:r>
              <w:rPr>
                <w:iCs/>
              </w:rPr>
              <w:t>Rozdelené slová nahlas prečítajú.</w:t>
            </w:r>
          </w:p>
          <w:p w:rsidR="006B4EDD" w:rsidRDefault="006B4EDD" w:rsidP="0034043C">
            <w:pPr>
              <w:rPr>
                <w:iCs/>
              </w:rPr>
            </w:pPr>
          </w:p>
          <w:p w:rsidR="006B4EDD" w:rsidRPr="006A02A1" w:rsidRDefault="006B4EDD" w:rsidP="0034043C">
            <w:pPr>
              <w:rPr>
                <w:iCs/>
              </w:rPr>
            </w:pPr>
            <w:r>
              <w:rPr>
                <w:iCs/>
              </w:rPr>
              <w:t xml:space="preserve">Opis didaktickej hry je v metodických komentároch. Dôvodom jej zaradenia je </w:t>
            </w:r>
            <w:r>
              <w:rPr>
                <w:rFonts w:cs="Arial"/>
                <w:iCs/>
              </w:rPr>
              <w:t>p</w:t>
            </w:r>
            <w:r w:rsidRPr="00E97CE4">
              <w:rPr>
                <w:rFonts w:cs="Arial"/>
                <w:iCs/>
              </w:rPr>
              <w:t xml:space="preserve">recvičiť </w:t>
            </w:r>
            <w:r>
              <w:rPr>
                <w:rFonts w:cs="Arial"/>
                <w:iCs/>
              </w:rPr>
              <w:t>logické myslenie a vyjadrovanie žiakov, čítanie slov a orientáciu v texte.</w:t>
            </w:r>
            <w:r w:rsidRPr="00E97CE4">
              <w:rPr>
                <w:rFonts w:cs="Arial"/>
                <w:iCs/>
              </w:rPr>
              <w:t xml:space="preserve"> </w:t>
            </w:r>
            <w:r>
              <w:rPr>
                <w:rFonts w:cs="Arial"/>
                <w:iCs/>
              </w:rPr>
              <w:t>Použijeme slová z predchádzajúcej úlohy.</w:t>
            </w:r>
          </w:p>
        </w:tc>
      </w:tr>
      <w:tr w:rsidR="006B4EDD" w:rsidRPr="00E962FC" w:rsidTr="0034043C">
        <w:tc>
          <w:tcPr>
            <w:tcW w:w="1654" w:type="dxa"/>
          </w:tcPr>
          <w:p w:rsidR="006B4EDD" w:rsidRDefault="006B4EDD" w:rsidP="0034043C">
            <w:pPr>
              <w:rPr>
                <w:rFonts w:cs="Arial"/>
              </w:rPr>
            </w:pPr>
            <w:r>
              <w:rPr>
                <w:rFonts w:cs="Arial"/>
              </w:rPr>
              <w:t>2. fixačná časť</w:t>
            </w:r>
          </w:p>
        </w:tc>
        <w:tc>
          <w:tcPr>
            <w:tcW w:w="5009" w:type="dxa"/>
          </w:tcPr>
          <w:p w:rsidR="006B4EDD" w:rsidRDefault="006B4EDD" w:rsidP="0034043C">
            <w:pPr>
              <w:pStyle w:val="1odsek"/>
            </w:pPr>
            <w:r>
              <w:t>Pracovný zošit, strana 48, čítanie o zvieratách</w:t>
            </w:r>
          </w:p>
          <w:p w:rsidR="006B4EDD" w:rsidRDefault="006B4EDD" w:rsidP="0034043C">
            <w:pPr>
              <w:pStyle w:val="1odsek"/>
              <w:numPr>
                <w:ilvl w:val="0"/>
                <w:numId w:val="0"/>
              </w:numPr>
              <w:ind w:left="360"/>
            </w:pPr>
          </w:p>
          <w:p w:rsidR="006B4EDD" w:rsidRDefault="006B4EDD" w:rsidP="0034043C">
            <w:pPr>
              <w:pStyle w:val="1odsek"/>
              <w:numPr>
                <w:ilvl w:val="0"/>
                <w:numId w:val="0"/>
              </w:numPr>
            </w:pPr>
            <w:r>
              <w:rPr>
                <w:noProof/>
              </w:rPr>
              <w:drawing>
                <wp:inline distT="0" distB="0" distL="0" distR="0">
                  <wp:extent cx="3035935" cy="914400"/>
                  <wp:effectExtent l="19050" t="19050" r="12065" b="1905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035935" cy="91440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ind w:left="360" w:hanging="360"/>
            </w:pPr>
          </w:p>
          <w:p w:rsidR="006B4EDD" w:rsidRDefault="006B4EDD" w:rsidP="0034043C">
            <w:pPr>
              <w:pStyle w:val="1odsek"/>
            </w:pPr>
            <w:r>
              <w:t>Pracovný zošit, strana 48, úloha 1</w:t>
            </w:r>
          </w:p>
          <w:p w:rsidR="006B4EDD" w:rsidRDefault="006B4EDD" w:rsidP="0034043C">
            <w:pPr>
              <w:pStyle w:val="1odsek"/>
              <w:numPr>
                <w:ilvl w:val="1"/>
                <w:numId w:val="20"/>
              </w:numPr>
            </w:pPr>
            <w:r>
              <w:lastRenderedPageBreak/>
              <w:t>dopísanie slov k obrázkom</w:t>
            </w:r>
          </w:p>
          <w:p w:rsidR="006B4EDD" w:rsidRDefault="006B4EDD" w:rsidP="0034043C">
            <w:pPr>
              <w:pStyle w:val="1odsek"/>
              <w:numPr>
                <w:ilvl w:val="1"/>
                <w:numId w:val="20"/>
              </w:numPr>
            </w:pPr>
            <w:r>
              <w:t xml:space="preserve">vytvorenie novej dvojice </w:t>
            </w:r>
            <w:r w:rsidRPr="00C04D20">
              <w:rPr>
                <w:i/>
              </w:rPr>
              <w:t>obrázok – slovo</w:t>
            </w: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r>
              <w:rPr>
                <w:noProof/>
              </w:rPr>
              <w:drawing>
                <wp:inline distT="0" distB="0" distL="0" distR="0">
                  <wp:extent cx="3035935" cy="1682750"/>
                  <wp:effectExtent l="19050" t="19050" r="12065" b="1270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035935" cy="168275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ind w:left="360" w:hanging="360"/>
            </w:pPr>
          </w:p>
          <w:p w:rsidR="006B4EDD" w:rsidRDefault="006B4EDD" w:rsidP="0034043C">
            <w:pPr>
              <w:pStyle w:val="1odsek"/>
            </w:pPr>
            <w:r>
              <w:t>Pracovný zošit, strana 48, úloha 2</w:t>
            </w:r>
          </w:p>
          <w:p w:rsidR="006B4EDD" w:rsidRDefault="006B4EDD" w:rsidP="0034043C">
            <w:pPr>
              <w:pStyle w:val="1odsek"/>
              <w:numPr>
                <w:ilvl w:val="1"/>
                <w:numId w:val="20"/>
              </w:numPr>
            </w:pPr>
            <w:r>
              <w:t>doplnenie správneho slova do vety</w:t>
            </w:r>
          </w:p>
          <w:p w:rsidR="006B4EDD" w:rsidRDefault="006B4EDD" w:rsidP="0034043C">
            <w:pPr>
              <w:pStyle w:val="1odsek"/>
              <w:numPr>
                <w:ilvl w:val="0"/>
                <w:numId w:val="0"/>
              </w:numPr>
              <w:ind w:left="360" w:hanging="360"/>
            </w:pPr>
            <w:r>
              <w:rPr>
                <w:noProof/>
              </w:rPr>
              <w:drawing>
                <wp:inline distT="0" distB="0" distL="0" distR="0">
                  <wp:extent cx="3035935" cy="812165"/>
                  <wp:effectExtent l="19050" t="19050" r="12065" b="2603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3035935" cy="812165"/>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ind w:left="360" w:hanging="360"/>
            </w:pPr>
          </w:p>
          <w:p w:rsidR="006B4EDD" w:rsidRDefault="006B4EDD" w:rsidP="0034043C">
            <w:pPr>
              <w:pStyle w:val="1odsek"/>
            </w:pPr>
            <w:r>
              <w:t>Pracovný zošit, strana 48, úloha 3</w:t>
            </w:r>
          </w:p>
          <w:p w:rsidR="006B4EDD" w:rsidRPr="00C952CA" w:rsidRDefault="006B4EDD" w:rsidP="0034043C">
            <w:pPr>
              <w:pStyle w:val="1odsek"/>
              <w:numPr>
                <w:ilvl w:val="0"/>
                <w:numId w:val="0"/>
              </w:numPr>
            </w:pPr>
            <w:r>
              <w:rPr>
                <w:noProof/>
              </w:rPr>
              <w:drawing>
                <wp:inline distT="0" distB="0" distL="0" distR="0">
                  <wp:extent cx="3035935" cy="1016635"/>
                  <wp:effectExtent l="19050" t="19050" r="12065" b="1206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3035935" cy="101663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lastRenderedPageBreak/>
              <w:t>23´</w:t>
            </w:r>
          </w:p>
        </w:tc>
        <w:tc>
          <w:tcPr>
            <w:tcW w:w="6804" w:type="dxa"/>
          </w:tcPr>
          <w:p w:rsidR="006B4EDD" w:rsidRDefault="006B4EDD" w:rsidP="0034043C">
            <w:pPr>
              <w:rPr>
                <w:rFonts w:cs="Arial"/>
              </w:rPr>
            </w:pPr>
            <w:r>
              <w:rPr>
                <w:rFonts w:cs="Arial"/>
              </w:rPr>
              <w:t xml:space="preserve">So žiakmi sa môžeme presunúť do zadnej časti triedy (mimo lavíc). </w:t>
            </w:r>
          </w:p>
          <w:p w:rsidR="006B4EDD" w:rsidRDefault="006B4EDD" w:rsidP="0034043C">
            <w:r>
              <w:t xml:space="preserve">Žiaci pomenujú všetky tvary písmen </w:t>
            </w:r>
            <w:r w:rsidRPr="001918AB">
              <w:rPr>
                <w:i/>
              </w:rPr>
              <w:t>Ĺ, Ŕ</w:t>
            </w:r>
            <w:r>
              <w:rPr>
                <w:i/>
              </w:rPr>
              <w:t xml:space="preserve"> </w:t>
            </w:r>
            <w:r>
              <w:t>a prečítajú názvy zvierat, o ktorých sa dozvedia z pracovného zošita. Skôr než si prečítajú informácie, spýtame sa, či zvieratá poznajú. Potom môžeme spoločne p</w:t>
            </w:r>
            <w:r w:rsidRPr="00D0684E">
              <w:t>rečíta</w:t>
            </w:r>
            <w:r>
              <w:t>ť informácie o </w:t>
            </w:r>
            <w:r>
              <w:rPr>
                <w:i/>
              </w:rPr>
              <w:t xml:space="preserve">vĺčati </w:t>
            </w:r>
            <w:r>
              <w:t>a </w:t>
            </w:r>
            <w:r>
              <w:rPr>
                <w:i/>
              </w:rPr>
              <w:t>sŕňati</w:t>
            </w:r>
            <w:r>
              <w:t xml:space="preserve">.  </w:t>
            </w: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r>
              <w:rPr>
                <w:rFonts w:cs="Arial"/>
                <w:iCs/>
              </w:rPr>
              <w:t xml:space="preserve">HUPS môže povedať žiakom, že pre nich začal pripravovať prekvapenie – hru PEXESO. Nestihol ju však dokončiť, preto potrebuje ich pomoc. </w:t>
            </w:r>
          </w:p>
          <w:p w:rsidR="006B4EDD" w:rsidRDefault="006B4EDD" w:rsidP="0034043C">
            <w:pPr>
              <w:rPr>
                <w:rFonts w:cs="Arial"/>
                <w:iCs/>
              </w:rPr>
            </w:pPr>
            <w:r>
              <w:rPr>
                <w:rFonts w:cs="Arial"/>
                <w:iCs/>
              </w:rPr>
              <w:lastRenderedPageBreak/>
              <w:t xml:space="preserve">Žiaci najskôr pomenujú všetky obrázky a prečítajú napísané slovo. Vysvetlíme im, že slová môžu písať do ľubovoľnej kartičky s linajkou. Slová píšu samostatne. Do prázdnej kartičky nakreslia ľubovoľný obrázok slova s písmenom </w:t>
            </w:r>
            <w:r>
              <w:rPr>
                <w:rFonts w:cs="Arial"/>
                <w:i/>
                <w:iCs/>
              </w:rPr>
              <w:t>ĺ</w:t>
            </w:r>
            <w:r>
              <w:rPr>
                <w:rFonts w:cs="Arial"/>
                <w:iCs/>
              </w:rPr>
              <w:t xml:space="preserve"> alebo </w:t>
            </w:r>
            <w:r w:rsidRPr="00C04D20">
              <w:rPr>
                <w:rFonts w:cs="Arial"/>
                <w:i/>
                <w:iCs/>
              </w:rPr>
              <w:t>ŕ</w:t>
            </w:r>
            <w:r>
              <w:rPr>
                <w:rFonts w:cs="Arial"/>
                <w:iCs/>
              </w:rPr>
              <w:t xml:space="preserve"> a slovo dopíšu do poslednej kartičky s linajkou.</w:t>
            </w:r>
          </w:p>
          <w:p w:rsidR="006B4EDD" w:rsidRPr="00C04D20" w:rsidRDefault="006B4EDD" w:rsidP="0034043C">
            <w:pPr>
              <w:rPr>
                <w:rFonts w:cs="Arial"/>
                <w:iCs/>
              </w:rPr>
            </w:pPr>
            <w:r>
              <w:rPr>
                <w:rFonts w:cs="Arial"/>
                <w:iCs/>
              </w:rPr>
              <w:t>Za samostatnú prácu ich pochválime.</w:t>
            </w: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r>
              <w:rPr>
                <w:rFonts w:cs="Arial"/>
                <w:iCs/>
              </w:rPr>
              <w:t>Žiakom vysvetlíme zadanie a úlohu vypracujú samostatne. Potom spoločne prečítajú doplnené vety. Úlohu si môžu kontrolovať navzájom vo dvojiciach.</w:t>
            </w: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rPr>
            </w:pPr>
            <w:r>
              <w:rPr>
                <w:rFonts w:cs="Arial"/>
              </w:rPr>
              <w:t>Úlohu žiaci vypracujú samostatne.</w:t>
            </w:r>
          </w:p>
          <w:p w:rsidR="006B4EDD" w:rsidRDefault="006B4EDD" w:rsidP="0034043C">
            <w:pPr>
              <w:rPr>
                <w:rFonts w:cs="Arial"/>
                <w:iCs/>
              </w:rPr>
            </w:pPr>
          </w:p>
          <w:p w:rsidR="006B4EDD" w:rsidRDefault="006B4EDD" w:rsidP="0034043C">
            <w:pPr>
              <w:rPr>
                <w:rFonts w:cs="Arial"/>
                <w:iCs/>
              </w:rPr>
            </w:pPr>
          </w:p>
          <w:p w:rsidR="006B4EDD" w:rsidRPr="004D16C7" w:rsidRDefault="006B4EDD" w:rsidP="0034043C">
            <w:pPr>
              <w:rPr>
                <w:rFonts w:cs="Arial"/>
                <w:iCs/>
              </w:rPr>
            </w:pPr>
            <w:r w:rsidRPr="009438DF">
              <w:rPr>
                <w:rFonts w:cs="Arial"/>
                <w:iCs/>
              </w:rPr>
              <w:t xml:space="preserve">Pri sebahodnotení môžeme postupovať podľa pokynov v metodických komentároch. Žiaci sa môžu zamerať na </w:t>
            </w:r>
            <w:r>
              <w:rPr>
                <w:rFonts w:cs="Arial"/>
                <w:iCs/>
              </w:rPr>
              <w:t>správne písanie slov k obrázkom v prvej úlohe.</w:t>
            </w:r>
          </w:p>
        </w:tc>
      </w:tr>
      <w:tr w:rsidR="006B4EDD" w:rsidRPr="00E962FC" w:rsidTr="0034043C">
        <w:tc>
          <w:tcPr>
            <w:tcW w:w="1654" w:type="dxa"/>
          </w:tcPr>
          <w:p w:rsidR="006B4EDD" w:rsidRPr="00E962FC" w:rsidRDefault="006B4EDD" w:rsidP="0034043C">
            <w:pPr>
              <w:rPr>
                <w:rFonts w:cs="Arial"/>
              </w:rPr>
            </w:pPr>
            <w:r>
              <w:rPr>
                <w:rFonts w:cs="Arial"/>
              </w:rPr>
              <w:lastRenderedPageBreak/>
              <w:t>3</w:t>
            </w:r>
            <w:r w:rsidRPr="00E962FC">
              <w:rPr>
                <w:rFonts w:cs="Arial"/>
              </w:rPr>
              <w:t>. záverečná časť</w:t>
            </w:r>
          </w:p>
        </w:tc>
        <w:tc>
          <w:tcPr>
            <w:tcW w:w="5009" w:type="dxa"/>
          </w:tcPr>
          <w:p w:rsidR="006B4EDD" w:rsidRPr="00E962FC" w:rsidRDefault="006B4EDD" w:rsidP="0034043C">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B4EDD" w:rsidRPr="00E962FC" w:rsidRDefault="006B4EDD" w:rsidP="0034043C">
            <w:r>
              <w:t>2</w:t>
            </w:r>
            <w:r w:rsidRPr="00E962FC">
              <w:t>´</w:t>
            </w:r>
          </w:p>
        </w:tc>
        <w:tc>
          <w:tcPr>
            <w:tcW w:w="6804" w:type="dxa"/>
          </w:tcPr>
          <w:p w:rsidR="006B4EDD" w:rsidRPr="00AE0F1B" w:rsidRDefault="006B4EDD" w:rsidP="0034043C">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6B4EDD" w:rsidRDefault="006B4EDD" w:rsidP="0085430F">
      <w:pPr>
        <w:sectPr w:rsidR="006B4EDD" w:rsidSect="003D0653">
          <w:headerReference w:type="default" r:id="rId31"/>
          <w:footerReference w:type="default" r:id="rId32"/>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B4EDD" w:rsidRPr="00E962FC" w:rsidRDefault="006B4EDD" w:rsidP="0034043C">
            <w:pPr>
              <w:pStyle w:val="priprava"/>
              <w:rPr>
                <w:b/>
                <w:szCs w:val="24"/>
              </w:rPr>
            </w:pPr>
            <w:r w:rsidRPr="00E962FC">
              <w:rPr>
                <w:b/>
                <w:szCs w:val="24"/>
              </w:rPr>
              <w:t>Slovenský jazyk a literatúra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Vzdelávacia oblasť</w:t>
            </w:r>
          </w:p>
        </w:tc>
        <w:tc>
          <w:tcPr>
            <w:tcW w:w="11977" w:type="dxa"/>
            <w:gridSpan w:val="2"/>
          </w:tcPr>
          <w:p w:rsidR="006B4EDD" w:rsidRPr="00E962FC" w:rsidRDefault="006B4EDD" w:rsidP="0034043C">
            <w:pPr>
              <w:pStyle w:val="priprava"/>
              <w:rPr>
                <w:szCs w:val="24"/>
              </w:rPr>
            </w:pPr>
            <w:r w:rsidRPr="00E962FC">
              <w:rPr>
                <w:szCs w:val="24"/>
              </w:rPr>
              <w:t>Jazyk a komunikácia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Ročník</w:t>
            </w:r>
          </w:p>
        </w:tc>
        <w:tc>
          <w:tcPr>
            <w:tcW w:w="11977" w:type="dxa"/>
            <w:gridSpan w:val="2"/>
          </w:tcPr>
          <w:p w:rsidR="006B4EDD" w:rsidRPr="00E962FC" w:rsidRDefault="006B4EDD" w:rsidP="0034043C">
            <w:pPr>
              <w:pStyle w:val="priprava"/>
              <w:rPr>
                <w:szCs w:val="24"/>
              </w:rPr>
            </w:pPr>
            <w:r w:rsidRPr="00E962FC">
              <w:rPr>
                <w:szCs w:val="24"/>
              </w:rPr>
              <w:t>prvý</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Vyučujúci</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Dátum</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 xml:space="preserve">HUPSOV šlabikár LIPKA® </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Tematický celok</w:t>
            </w:r>
          </w:p>
        </w:tc>
        <w:tc>
          <w:tcPr>
            <w:tcW w:w="11977" w:type="dxa"/>
            <w:gridSpan w:val="2"/>
          </w:tcPr>
          <w:p w:rsidR="006B4EDD" w:rsidRPr="00F56097" w:rsidRDefault="006B4EDD" w:rsidP="0034043C">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X, x</w:t>
            </w:r>
          </w:p>
          <w:p w:rsidR="006B4EDD" w:rsidRPr="00E962FC" w:rsidRDefault="006B4EDD" w:rsidP="0034043C">
            <w:pPr>
              <w:pStyle w:val="priprava"/>
              <w:rPr>
                <w:b/>
                <w:szCs w:val="24"/>
              </w:rPr>
            </w:pPr>
            <w:r w:rsidRPr="00F56097">
              <w:rPr>
                <w:szCs w:val="20"/>
              </w:rPr>
              <w:t xml:space="preserve">Písanie – </w:t>
            </w:r>
            <w:r w:rsidRPr="00F56097">
              <w:rPr>
                <w:b/>
                <w:szCs w:val="20"/>
              </w:rPr>
              <w:t xml:space="preserve">veľké písané </w:t>
            </w:r>
            <w:r>
              <w:rPr>
                <w:b/>
                <w:i/>
                <w:szCs w:val="20"/>
              </w:rPr>
              <w:t>X,</w:t>
            </w:r>
            <w:r w:rsidRPr="00F56097">
              <w:rPr>
                <w:b/>
                <w:szCs w:val="20"/>
              </w:rPr>
              <w:t xml:space="preserve"> malé písané </w:t>
            </w:r>
            <w:r>
              <w:rPr>
                <w:b/>
                <w:i/>
                <w:szCs w:val="20"/>
              </w:rPr>
              <w:t>x</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Prierezové témy</w:t>
            </w:r>
          </w:p>
        </w:tc>
        <w:tc>
          <w:tcPr>
            <w:tcW w:w="11977" w:type="dxa"/>
            <w:gridSpan w:val="2"/>
          </w:tcPr>
          <w:p w:rsidR="006B4EDD" w:rsidRPr="00E962FC" w:rsidRDefault="006B4EDD" w:rsidP="0034043C">
            <w:pPr>
              <w:pStyle w:val="priprava"/>
              <w:rPr>
                <w:szCs w:val="24"/>
              </w:rPr>
            </w:pPr>
            <w:r w:rsidRPr="00F94BC5">
              <w:rPr>
                <w:szCs w:val="24"/>
              </w:rPr>
              <w:t xml:space="preserve">Ochrana života a zdravia </w:t>
            </w:r>
          </w:p>
        </w:tc>
      </w:tr>
      <w:tr w:rsidR="006B4EDD" w:rsidRPr="00E962FC" w:rsidTr="0034043C">
        <w:tc>
          <w:tcPr>
            <w:tcW w:w="2057" w:type="dxa"/>
            <w:tcBorders>
              <w:bottom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eastAsia="Times New Roman" w:cs="Arial"/>
                <w:b/>
                <w:bCs/>
                <w:sz w:val="24"/>
                <w:szCs w:val="24"/>
              </w:rPr>
              <w:t>Medzipredmetové</w:t>
            </w:r>
          </w:p>
          <w:p w:rsidR="006B4EDD" w:rsidRPr="00E962FC" w:rsidRDefault="006B4EDD" w:rsidP="0034043C">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B4EDD" w:rsidRPr="00E962FC" w:rsidRDefault="006B4EDD" w:rsidP="0034043C">
            <w:pPr>
              <w:pStyle w:val="priprava"/>
              <w:rPr>
                <w:szCs w:val="24"/>
              </w:rPr>
            </w:pPr>
            <w:r>
              <w:rPr>
                <w:szCs w:val="24"/>
              </w:rPr>
              <w:t>Prírodoveda</w:t>
            </w:r>
          </w:p>
        </w:tc>
      </w:tr>
      <w:tr w:rsidR="006B4EDD" w:rsidRPr="00E962FC" w:rsidTr="0034043C">
        <w:trPr>
          <w:trHeight w:val="484"/>
        </w:trPr>
        <w:tc>
          <w:tcPr>
            <w:tcW w:w="2057" w:type="dxa"/>
            <w:tcBorders>
              <w:top w:val="single" w:sz="4" w:space="0" w:color="auto"/>
              <w:bottom w:val="single" w:sz="4" w:space="0" w:color="auto"/>
            </w:tcBorders>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Všeobecné ciele</w:t>
            </w:r>
          </w:p>
          <w:p w:rsidR="006B4EDD" w:rsidRPr="00E962FC" w:rsidRDefault="006B4EDD" w:rsidP="0034043C">
            <w:pPr>
              <w:rPr>
                <w:rFonts w:cs="Arial"/>
                <w:b/>
                <w:bCs/>
                <w:sz w:val="24"/>
                <w:szCs w:val="24"/>
              </w:rPr>
            </w:pPr>
          </w:p>
          <w:p w:rsidR="006B4EDD" w:rsidRPr="00E962FC" w:rsidRDefault="006B4EDD" w:rsidP="0034043C">
            <w:pPr>
              <w:rPr>
                <w:rFonts w:cs="Arial"/>
                <w:b/>
                <w:bCs/>
                <w:sz w:val="24"/>
                <w:szCs w:val="24"/>
              </w:rPr>
            </w:pPr>
          </w:p>
          <w:p w:rsidR="006B4EDD" w:rsidRPr="00E962FC" w:rsidRDefault="006B4EDD" w:rsidP="0034043C">
            <w:pPr>
              <w:rPr>
                <w:rFonts w:eastAsia="Times New Roman" w:cs="Arial"/>
                <w:b/>
                <w:bCs/>
                <w:sz w:val="24"/>
                <w:szCs w:val="24"/>
              </w:rPr>
            </w:pPr>
          </w:p>
        </w:tc>
        <w:tc>
          <w:tcPr>
            <w:tcW w:w="11977" w:type="dxa"/>
            <w:gridSpan w:val="2"/>
            <w:tcBorders>
              <w:bottom w:val="single" w:sz="4" w:space="0" w:color="auto"/>
            </w:tcBorders>
          </w:tcPr>
          <w:p w:rsidR="006B4EDD" w:rsidRDefault="006B4EDD" w:rsidP="0034043C">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6B4EDD" w:rsidRPr="005748BB" w:rsidRDefault="006B4EDD" w:rsidP="0034043C">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6B4EDD" w:rsidRDefault="006B4EDD" w:rsidP="0034043C">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6B4EDD" w:rsidRPr="00FD1AD2" w:rsidRDefault="006B4EDD" w:rsidP="0034043C">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6B4EDD" w:rsidRPr="00E962FC" w:rsidTr="0034043C">
        <w:trPr>
          <w:trHeight w:val="472"/>
        </w:trPr>
        <w:tc>
          <w:tcPr>
            <w:tcW w:w="2057" w:type="dxa"/>
            <w:vMerge w:val="restart"/>
            <w:tcBorders>
              <w:top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cs="Arial"/>
                <w:b/>
                <w:bCs/>
                <w:sz w:val="24"/>
                <w:szCs w:val="24"/>
              </w:rPr>
              <w:t>Špecifické ciele</w:t>
            </w: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B4EDD" w:rsidRDefault="006B4EDD" w:rsidP="0034043C">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hlásku </w:t>
            </w:r>
            <w:r>
              <w:rPr>
                <w:i/>
                <w:szCs w:val="24"/>
              </w:rPr>
              <w:t>X</w:t>
            </w:r>
            <w:r w:rsidRPr="007E1170">
              <w:rPr>
                <w:i/>
                <w:szCs w:val="24"/>
              </w:rPr>
              <w:t xml:space="preserve"> </w:t>
            </w:r>
            <w:r>
              <w:rPr>
                <w:szCs w:val="24"/>
              </w:rPr>
              <w:t>v reči</w:t>
            </w:r>
          </w:p>
          <w:p w:rsidR="006B4EDD" w:rsidRDefault="006B4EDD" w:rsidP="0034043C">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pozíciu novej hlásky v slovách</w:t>
            </w:r>
          </w:p>
          <w:p w:rsidR="006B4EDD" w:rsidRDefault="006B4EDD" w:rsidP="0034043C">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ítať všetky tvary písmen</w:t>
            </w:r>
            <w:r>
              <w:rPr>
                <w:szCs w:val="24"/>
              </w:rPr>
              <w:t>a</w:t>
            </w:r>
            <w:r w:rsidRPr="00DF4240">
              <w:rPr>
                <w:szCs w:val="24"/>
              </w:rPr>
              <w:t xml:space="preserve"> </w:t>
            </w:r>
            <w:r>
              <w:rPr>
                <w:i/>
                <w:szCs w:val="20"/>
              </w:rPr>
              <w:t>X</w:t>
            </w:r>
          </w:p>
          <w:p w:rsidR="006B4EDD" w:rsidRPr="00E6268E" w:rsidRDefault="006B4EDD" w:rsidP="0034043C">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6B4EDD" w:rsidRDefault="006B4EDD" w:rsidP="0034043C">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6B4EDD" w:rsidRDefault="006B4EDD" w:rsidP="0034043C">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6B4EDD" w:rsidRPr="00F56097" w:rsidRDefault="006B4EDD" w:rsidP="0034043C">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6B4EDD" w:rsidRPr="00350362" w:rsidRDefault="006B4EDD" w:rsidP="0034043C">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6B4EDD" w:rsidRPr="00E962FC" w:rsidTr="0034043C">
        <w:trPr>
          <w:trHeight w:val="415"/>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B4EDD" w:rsidRDefault="006B4EDD" w:rsidP="0034043C">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0"/>
              </w:rPr>
              <w:t>X, x</w:t>
            </w:r>
          </w:p>
          <w:p w:rsidR="006B4EDD" w:rsidRPr="00FC245B" w:rsidRDefault="006B4EDD" w:rsidP="0034043C">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6B4EDD" w:rsidRPr="00E962FC" w:rsidTr="0034043C">
        <w:trPr>
          <w:trHeight w:val="326"/>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6B4EDD" w:rsidRPr="00E962FC" w:rsidRDefault="006B4EDD" w:rsidP="0034043C">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Pr>
                <w:szCs w:val="24"/>
              </w:rPr>
              <w:t xml:space="preserve">Rozprávať o správnej výžive </w:t>
            </w:r>
          </w:p>
        </w:tc>
      </w:tr>
      <w:tr w:rsidR="006B4EDD" w:rsidRPr="00E962FC" w:rsidTr="0034043C">
        <w:trPr>
          <w:trHeight w:val="394"/>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6B4EDD" w:rsidRPr="00E962FC" w:rsidRDefault="006B4EDD" w:rsidP="0034043C">
            <w:pPr>
              <w:shd w:val="clear" w:color="auto" w:fill="FFFFFF"/>
              <w:jc w:val="both"/>
              <w:rPr>
                <w:bCs/>
                <w:sz w:val="24"/>
                <w:szCs w:val="24"/>
              </w:rPr>
            </w:pPr>
            <w:r>
              <w:rPr>
                <w:bCs/>
                <w:sz w:val="24"/>
                <w:szCs w:val="24"/>
              </w:rPr>
              <w:t>expozičná</w:t>
            </w:r>
            <w:r w:rsidRPr="00E962FC">
              <w:rPr>
                <w:bCs/>
                <w:sz w:val="24"/>
                <w:szCs w:val="24"/>
              </w:rPr>
              <w:t>, dvojhodinový blok (90´)</w:t>
            </w:r>
          </w:p>
          <w:p w:rsidR="006B4EDD" w:rsidRDefault="006B4EDD" w:rsidP="0034043C">
            <w:pPr>
              <w:shd w:val="clear" w:color="auto" w:fill="FFFFFF"/>
              <w:jc w:val="both"/>
              <w:rPr>
                <w:bCs/>
                <w:sz w:val="24"/>
                <w:szCs w:val="24"/>
              </w:rPr>
            </w:pPr>
          </w:p>
          <w:p w:rsidR="006B4EDD" w:rsidRPr="00E962FC" w:rsidRDefault="006B4EDD" w:rsidP="0034043C">
            <w:pPr>
              <w:shd w:val="clear" w:color="auto" w:fill="FFFFFF"/>
              <w:jc w:val="both"/>
              <w:rPr>
                <w:bCs/>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6B4EDD" w:rsidRDefault="006B4EDD" w:rsidP="0034043C">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B4EDD" w:rsidRPr="00E962FC" w:rsidRDefault="006B4EDD" w:rsidP="0034043C">
            <w:pPr>
              <w:rPr>
                <w:color w:val="000000"/>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6B4EDD" w:rsidRPr="00E962FC" w:rsidRDefault="006B4EDD" w:rsidP="0034043C">
            <w:pPr>
              <w:rPr>
                <w:bCs/>
                <w:sz w:val="24"/>
                <w:szCs w:val="24"/>
              </w:rPr>
            </w:pPr>
            <w:r w:rsidRPr="00E962FC">
              <w:rPr>
                <w:bCs/>
                <w:sz w:val="24"/>
                <w:szCs w:val="24"/>
              </w:rPr>
              <w:t>spoločná práca, samostatná práca</w:t>
            </w:r>
            <w:r>
              <w:rPr>
                <w:bCs/>
                <w:sz w:val="24"/>
                <w:szCs w:val="24"/>
              </w:rPr>
              <w:t xml:space="preserve">      </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6B4EDD" w:rsidRPr="00E962FC" w:rsidRDefault="006B4EDD" w:rsidP="0034043C">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kartičky so slovami, vety napísané na kartičkách po jednotlivých slovách, </w:t>
            </w:r>
            <w:r w:rsidRPr="00E962FC">
              <w:rPr>
                <w:rFonts w:cs="Arial"/>
                <w:sz w:val="24"/>
                <w:szCs w:val="24"/>
              </w:rPr>
              <w:t>multimediálny disk (MMD) k šlabikáru, PC, dataprojektor</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B4EDD" w:rsidRPr="00365DC5" w:rsidRDefault="006B4EDD" w:rsidP="006B4EDD">
            <w:pPr>
              <w:pStyle w:val="Odsekzoznamu"/>
              <w:numPr>
                <w:ilvl w:val="0"/>
                <w:numId w:val="24"/>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u </w:t>
            </w:r>
            <w:r>
              <w:rPr>
                <w:rFonts w:asciiTheme="minorHAnsi" w:hAnsiTheme="minorHAnsi" w:cs="Arial"/>
                <w:bCs/>
                <w:i/>
              </w:rPr>
              <w:t>X</w:t>
            </w:r>
            <w:r>
              <w:rPr>
                <w:rFonts w:asciiTheme="minorHAnsi" w:hAnsiTheme="minorHAnsi" w:cs="Arial"/>
                <w:bCs/>
              </w:rPr>
              <w:t xml:space="preserve">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6B4EDD" w:rsidRPr="00D460D2" w:rsidRDefault="006B4EDD" w:rsidP="006B4EDD">
            <w:pPr>
              <w:pStyle w:val="Odsekzoznamu"/>
              <w:numPr>
                <w:ilvl w:val="0"/>
                <w:numId w:val="24"/>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7E1170">
              <w:rPr>
                <w:rFonts w:asciiTheme="minorHAnsi" w:hAnsiTheme="minorHAnsi"/>
              </w:rPr>
              <w:t>nov</w:t>
            </w:r>
            <w:r>
              <w:rPr>
                <w:rFonts w:asciiTheme="minorHAnsi" w:hAnsiTheme="minorHAnsi"/>
              </w:rPr>
              <w:t>ej</w:t>
            </w:r>
            <w:r w:rsidRPr="007E1170">
              <w:rPr>
                <w:rFonts w:asciiTheme="minorHAnsi" w:hAnsiTheme="minorHAnsi"/>
              </w:rPr>
              <w:t xml:space="preserve"> hlásk</w:t>
            </w:r>
            <w:r>
              <w:rPr>
                <w:rFonts w:asciiTheme="minorHAnsi" w:hAnsiTheme="minorHAnsi"/>
              </w:rPr>
              <w:t>y</w:t>
            </w:r>
            <w:r w:rsidRPr="007E1170">
              <w:rPr>
                <w:rFonts w:asciiTheme="minorHAnsi" w:hAnsiTheme="minorHAnsi"/>
              </w:rPr>
              <w:t xml:space="preserve"> v</w:t>
            </w:r>
            <w:r>
              <w:rPr>
                <w:rFonts w:asciiTheme="minorHAnsi" w:hAnsiTheme="minorHAnsi"/>
              </w:rPr>
              <w:t> </w:t>
            </w:r>
            <w:r w:rsidRPr="007E1170">
              <w:rPr>
                <w:rFonts w:asciiTheme="minorHAnsi" w:hAnsiTheme="minorHAnsi"/>
              </w:rPr>
              <w:t>slovách</w:t>
            </w:r>
            <w:r>
              <w:rPr>
                <w:rFonts w:asciiTheme="minorHAnsi" w:hAnsiTheme="minorHAnsi"/>
              </w:rPr>
              <w:t xml:space="preserve"> </w:t>
            </w:r>
            <w:r w:rsidRPr="00365DC5">
              <w:rPr>
                <w:rFonts w:asciiTheme="minorHAnsi" w:eastAsiaTheme="minorEastAsia" w:hAnsiTheme="minorHAnsi" w:cs="Arial"/>
                <w:bCs/>
                <w:i/>
              </w:rPr>
              <w:t>(2. úroveň – porozumenie)</w:t>
            </w:r>
          </w:p>
          <w:p w:rsidR="006B4EDD" w:rsidRPr="00D460D2" w:rsidRDefault="006B4EDD" w:rsidP="006B4EDD">
            <w:pPr>
              <w:pStyle w:val="Odsekzoznamu"/>
              <w:numPr>
                <w:ilvl w:val="0"/>
                <w:numId w:val="24"/>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písmen</w:t>
            </w:r>
            <w:r>
              <w:rPr>
                <w:rFonts w:asciiTheme="minorHAnsi" w:hAnsiTheme="minorHAnsi" w:cs="Arial"/>
                <w:bCs/>
              </w:rPr>
              <w:t xml:space="preserve"> </w:t>
            </w:r>
            <w:r>
              <w:rPr>
                <w:rFonts w:asciiTheme="minorHAnsi" w:hAnsiTheme="minorHAnsi" w:cs="Arial"/>
                <w:bCs/>
                <w:i/>
              </w:rPr>
              <w:t xml:space="preserve">X, x </w:t>
            </w:r>
            <w:r w:rsidRPr="00365DC5">
              <w:rPr>
                <w:rFonts w:asciiTheme="minorHAnsi" w:hAnsiTheme="minorHAnsi" w:cs="Arial"/>
                <w:bCs/>
                <w:i/>
              </w:rPr>
              <w:t>(1. úroveň – zapamätanie)</w:t>
            </w:r>
          </w:p>
          <w:p w:rsidR="006B4EDD" w:rsidRPr="00E42531" w:rsidRDefault="006B4EDD" w:rsidP="006B4EDD">
            <w:pPr>
              <w:pStyle w:val="Odsekzoznamu"/>
              <w:numPr>
                <w:ilvl w:val="0"/>
                <w:numId w:val="24"/>
              </w:numPr>
              <w:rPr>
                <w:rFonts w:asciiTheme="minorHAnsi" w:hAnsiTheme="minorHAnsi" w:cs="Arial"/>
                <w:bCs/>
              </w:rPr>
            </w:pPr>
            <w:r>
              <w:rPr>
                <w:rFonts w:asciiTheme="minorHAnsi" w:hAnsiTheme="minorHAnsi" w:cs="Arial"/>
                <w:bCs/>
              </w:rPr>
              <w:t xml:space="preserve">čítať všetky tvary písmena </w:t>
            </w:r>
            <w:r>
              <w:rPr>
                <w:rFonts w:asciiTheme="minorHAnsi" w:hAnsiTheme="minorHAnsi" w:cs="Arial"/>
                <w:bCs/>
                <w:i/>
              </w:rPr>
              <w:t xml:space="preserve">X </w:t>
            </w:r>
            <w:r w:rsidRPr="00365DC5">
              <w:rPr>
                <w:rFonts w:asciiTheme="minorHAnsi" w:hAnsiTheme="minorHAnsi" w:cs="Arial"/>
                <w:bCs/>
                <w:i/>
              </w:rPr>
              <w:t>(1. úroveň – zapamätanie</w:t>
            </w:r>
            <w:r>
              <w:rPr>
                <w:rFonts w:asciiTheme="minorHAnsi" w:hAnsiTheme="minorHAnsi" w:cs="Arial"/>
                <w:bCs/>
                <w:i/>
              </w:rPr>
              <w:t>)</w:t>
            </w:r>
          </w:p>
          <w:p w:rsidR="006B4EDD" w:rsidRPr="00222399" w:rsidRDefault="006B4EDD" w:rsidP="006B4EDD">
            <w:pPr>
              <w:pStyle w:val="Odsekzoznamu"/>
              <w:numPr>
                <w:ilvl w:val="0"/>
                <w:numId w:val="24"/>
              </w:numPr>
              <w:rPr>
                <w:rFonts w:asciiTheme="minorHAnsi" w:hAnsiTheme="minorHAnsi" w:cs="Arial"/>
                <w:bCs/>
              </w:rPr>
            </w:pPr>
            <w:r>
              <w:rPr>
                <w:rFonts w:asciiTheme="minorHAnsi" w:hAnsiTheme="minorHAnsi" w:cs="Arial"/>
                <w:bCs/>
              </w:rPr>
              <w:t xml:space="preserve">čítať plynule slová a vety s novými písmenami </w:t>
            </w:r>
            <w:r w:rsidRPr="00365DC5">
              <w:rPr>
                <w:rFonts w:asciiTheme="minorHAnsi" w:hAnsiTheme="minorHAnsi" w:cs="Arial"/>
                <w:bCs/>
                <w:i/>
              </w:rPr>
              <w:t>(1. úroveň – zapamätanie)</w:t>
            </w:r>
          </w:p>
          <w:p w:rsidR="006B4EDD" w:rsidRPr="002B73C6" w:rsidRDefault="006B4EDD" w:rsidP="006B4EDD">
            <w:pPr>
              <w:pStyle w:val="Odsekzoznamu"/>
              <w:numPr>
                <w:ilvl w:val="0"/>
                <w:numId w:val="24"/>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6B4EDD" w:rsidRPr="00F94BC5" w:rsidRDefault="006B4EDD" w:rsidP="006B4EDD">
            <w:pPr>
              <w:pStyle w:val="Odsekzoznamu"/>
              <w:numPr>
                <w:ilvl w:val="0"/>
                <w:numId w:val="24"/>
              </w:numPr>
              <w:rPr>
                <w:rFonts w:asciiTheme="minorHAnsi" w:hAnsiTheme="minorHAnsi" w:cs="Arial"/>
                <w:bCs/>
              </w:rPr>
            </w:pPr>
            <w:r>
              <w:rPr>
                <w:rFonts w:asciiTheme="minorHAnsi" w:eastAsiaTheme="minorEastAsia" w:hAnsiTheme="minorHAnsi" w:cs="Arial"/>
                <w:bCs/>
              </w:rPr>
              <w:t xml:space="preserve">vyhľadať informáciu priamo určenú v texte </w:t>
            </w:r>
            <w:r w:rsidRPr="00365DC5">
              <w:rPr>
                <w:rFonts w:asciiTheme="minorHAnsi" w:eastAsiaTheme="minorEastAsia" w:hAnsiTheme="minorHAnsi" w:cs="Arial"/>
                <w:bCs/>
                <w:i/>
              </w:rPr>
              <w:t>(2. úroveň – porozumenie)</w:t>
            </w:r>
          </w:p>
          <w:p w:rsidR="006B4EDD" w:rsidRPr="00220A8A" w:rsidRDefault="006B4EDD" w:rsidP="006B4EDD">
            <w:pPr>
              <w:pStyle w:val="Odsekzoznamu"/>
              <w:numPr>
                <w:ilvl w:val="0"/>
                <w:numId w:val="24"/>
              </w:numPr>
              <w:rPr>
                <w:rFonts w:asciiTheme="minorHAnsi" w:hAnsiTheme="minorHAnsi" w:cs="Arial"/>
                <w:bCs/>
              </w:rPr>
            </w:pPr>
            <w:r>
              <w:rPr>
                <w:rFonts w:asciiTheme="minorHAnsi" w:eastAsiaTheme="minorEastAsia" w:hAnsiTheme="minorHAnsi" w:cs="Arial"/>
                <w:bCs/>
              </w:rPr>
              <w:t xml:space="preserve">reprodukovať text podľa osnovy </w:t>
            </w:r>
            <w:r w:rsidRPr="00365DC5">
              <w:rPr>
                <w:rFonts w:asciiTheme="minorHAnsi" w:eastAsiaTheme="minorEastAsia" w:hAnsiTheme="minorHAnsi" w:cs="Arial"/>
                <w:bCs/>
                <w:i/>
              </w:rPr>
              <w:t>(2. úroveň – porozumenie)</w:t>
            </w:r>
          </w:p>
          <w:p w:rsidR="006B4EDD" w:rsidRPr="00FD740E" w:rsidRDefault="006B4EDD" w:rsidP="006B4EDD">
            <w:pPr>
              <w:pStyle w:val="Odsekzoznamu"/>
              <w:numPr>
                <w:ilvl w:val="0"/>
                <w:numId w:val="24"/>
              </w:numPr>
              <w:rPr>
                <w:rFonts w:asciiTheme="minorHAnsi" w:hAnsiTheme="minorHAnsi" w:cs="Arial"/>
                <w:bCs/>
              </w:rPr>
            </w:pPr>
            <w:r w:rsidRPr="00FD740E">
              <w:rPr>
                <w:rFonts w:asciiTheme="minorHAnsi" w:hAnsiTheme="minorHAnsi" w:cs="Arial"/>
                <w:bCs/>
              </w:rPr>
              <w:t xml:space="preserve">písať správne veľké písané </w:t>
            </w:r>
            <w:r>
              <w:rPr>
                <w:rFonts w:asciiTheme="minorHAnsi" w:hAnsiTheme="minorHAnsi" w:cs="Arial"/>
                <w:bCs/>
                <w:i/>
              </w:rPr>
              <w:t>X,</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x</w:t>
            </w:r>
            <w:r w:rsidRPr="00FD740E">
              <w:rPr>
                <w:rFonts w:asciiTheme="minorHAnsi" w:hAnsiTheme="minorHAnsi" w:cs="Arial"/>
                <w:bCs/>
                <w:i/>
              </w:rPr>
              <w:t xml:space="preserve"> (1. úroveň – zapamätanie)</w:t>
            </w:r>
          </w:p>
          <w:p w:rsidR="006B4EDD" w:rsidRPr="00A834D7" w:rsidRDefault="006B4EDD" w:rsidP="006B4EDD">
            <w:pPr>
              <w:pStyle w:val="Odsekzoznamu"/>
              <w:numPr>
                <w:ilvl w:val="0"/>
                <w:numId w:val="24"/>
              </w:numPr>
              <w:rPr>
                <w:rFonts w:asciiTheme="minorHAnsi" w:hAnsiTheme="minorHAnsi" w:cs="Arial"/>
                <w:bCs/>
              </w:rPr>
            </w:pPr>
            <w:r>
              <w:rPr>
                <w:rFonts w:asciiTheme="minorHAnsi" w:hAnsiTheme="minorHAnsi" w:cs="Arial"/>
                <w:bCs/>
              </w:rPr>
              <w:t>r</w:t>
            </w:r>
            <w:r w:rsidRPr="00F94BC5">
              <w:rPr>
                <w:rFonts w:asciiTheme="minorHAnsi" w:hAnsiTheme="minorHAnsi" w:cs="Arial"/>
                <w:bCs/>
              </w:rPr>
              <w:t xml:space="preserve">ozprávať o správnej výžive </w:t>
            </w:r>
            <w:r w:rsidRPr="00E962FC">
              <w:rPr>
                <w:rFonts w:asciiTheme="minorHAnsi" w:hAnsiTheme="minorHAnsi" w:cs="Arial"/>
                <w:bCs/>
                <w:i/>
              </w:rPr>
              <w:t>(2. úroveň – reagovanie)</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B4EDD" w:rsidRPr="00E962FC" w:rsidRDefault="006B4EDD" w:rsidP="006B4ED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B4EDD" w:rsidRPr="00E962FC" w:rsidTr="0034043C">
        <w:trPr>
          <w:tblHeader/>
        </w:trPr>
        <w:tc>
          <w:tcPr>
            <w:tcW w:w="1654" w:type="dxa"/>
            <w:shd w:val="clear" w:color="auto" w:fill="B8CCE4" w:themeFill="accent1" w:themeFillTint="66"/>
          </w:tcPr>
          <w:p w:rsidR="006B4EDD" w:rsidRPr="00E962FC" w:rsidRDefault="006B4EDD" w:rsidP="0034043C">
            <w:pPr>
              <w:jc w:val="center"/>
              <w:rPr>
                <w:b/>
                <w:i/>
              </w:rPr>
            </w:pPr>
            <w:r w:rsidRPr="00E962FC">
              <w:rPr>
                <w:b/>
                <w:i/>
              </w:rPr>
              <w:t>Štruktúra</w:t>
            </w:r>
          </w:p>
        </w:tc>
        <w:tc>
          <w:tcPr>
            <w:tcW w:w="5009" w:type="dxa"/>
            <w:shd w:val="clear" w:color="auto" w:fill="B8CCE4" w:themeFill="accent1" w:themeFillTint="66"/>
          </w:tcPr>
          <w:p w:rsidR="006B4EDD" w:rsidRPr="00E962FC" w:rsidRDefault="006B4EDD" w:rsidP="0034043C">
            <w:pPr>
              <w:jc w:val="center"/>
              <w:rPr>
                <w:b/>
                <w:i/>
              </w:rPr>
            </w:pPr>
            <w:r w:rsidRPr="00E962FC">
              <w:rPr>
                <w:b/>
                <w:i/>
              </w:rPr>
              <w:t>Činnosť</w:t>
            </w:r>
          </w:p>
        </w:tc>
        <w:tc>
          <w:tcPr>
            <w:tcW w:w="567" w:type="dxa"/>
            <w:shd w:val="clear" w:color="auto" w:fill="B8CCE4" w:themeFill="accent1" w:themeFillTint="66"/>
          </w:tcPr>
          <w:p w:rsidR="006B4EDD" w:rsidRPr="00E962FC" w:rsidRDefault="006B4EDD" w:rsidP="0034043C">
            <w:pPr>
              <w:jc w:val="center"/>
              <w:rPr>
                <w:b/>
                <w:i/>
              </w:rPr>
            </w:pPr>
            <w:r w:rsidRPr="00E962FC">
              <w:rPr>
                <w:b/>
                <w:i/>
              </w:rPr>
              <w:t>Čas</w:t>
            </w:r>
          </w:p>
        </w:tc>
        <w:tc>
          <w:tcPr>
            <w:tcW w:w="6804" w:type="dxa"/>
            <w:shd w:val="clear" w:color="auto" w:fill="B8CCE4" w:themeFill="accent1" w:themeFillTint="66"/>
          </w:tcPr>
          <w:p w:rsidR="006B4EDD" w:rsidRPr="00E962FC" w:rsidRDefault="006B4EDD" w:rsidP="0034043C">
            <w:pPr>
              <w:jc w:val="center"/>
              <w:rPr>
                <w:b/>
                <w:i/>
              </w:rPr>
            </w:pPr>
            <w:r w:rsidRPr="00E962FC">
              <w:rPr>
                <w:b/>
                <w:i/>
              </w:rPr>
              <w:t>Didaktické poznámky</w:t>
            </w:r>
          </w:p>
        </w:tc>
      </w:tr>
      <w:tr w:rsidR="006B4EDD" w:rsidRPr="00E962FC" w:rsidTr="0034043C">
        <w:tc>
          <w:tcPr>
            <w:tcW w:w="1654" w:type="dxa"/>
          </w:tcPr>
          <w:p w:rsidR="006B4EDD" w:rsidRPr="00E962FC" w:rsidRDefault="006B4EDD" w:rsidP="0034043C"/>
        </w:tc>
        <w:tc>
          <w:tcPr>
            <w:tcW w:w="5009" w:type="dxa"/>
          </w:tcPr>
          <w:p w:rsidR="006B4EDD" w:rsidRPr="00E962FC" w:rsidRDefault="006B4EDD" w:rsidP="0034043C">
            <w:pPr>
              <w:jc w:val="center"/>
              <w:rPr>
                <w:b/>
              </w:rPr>
            </w:pPr>
            <w:r w:rsidRPr="00E962FC">
              <w:rPr>
                <w:b/>
              </w:rPr>
              <w:t>1. hodina</w:t>
            </w:r>
            <w:r>
              <w:rPr>
                <w:b/>
              </w:rPr>
              <w:t>, časť</w:t>
            </w:r>
            <w:r w:rsidRPr="00E962FC">
              <w:rPr>
                <w:b/>
              </w:rPr>
              <w:t xml:space="preserve"> ČÍTANIE</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Pr="00E962FC" w:rsidRDefault="006B4EDD" w:rsidP="0034043C">
            <w:pPr>
              <w:rPr>
                <w:rFonts w:cs="Arial"/>
              </w:rPr>
            </w:pPr>
            <w:r w:rsidRPr="00E962FC">
              <w:rPr>
                <w:rFonts w:cs="Arial"/>
              </w:rPr>
              <w:t>1. úvodná časť</w:t>
            </w:r>
          </w:p>
        </w:tc>
        <w:tc>
          <w:tcPr>
            <w:tcW w:w="5009" w:type="dxa"/>
          </w:tcPr>
          <w:p w:rsidR="006B4EDD" w:rsidRDefault="006B4EDD" w:rsidP="0034043C">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B4EDD" w:rsidRPr="00E962FC" w:rsidRDefault="006B4EDD" w:rsidP="0034043C">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6B4EDD" w:rsidRPr="00E962FC" w:rsidRDefault="006B4EDD" w:rsidP="0034043C">
            <w:r>
              <w:t>3</w:t>
            </w:r>
            <w:r w:rsidRPr="00E962FC">
              <w:t>´</w:t>
            </w:r>
          </w:p>
        </w:tc>
        <w:tc>
          <w:tcPr>
            <w:tcW w:w="6804" w:type="dxa"/>
          </w:tcPr>
          <w:p w:rsidR="006B4EDD" w:rsidRDefault="006B4EDD" w:rsidP="0034043C">
            <w:r w:rsidRPr="00E962FC">
              <w:t>Individuálne podľa podmienok a zvyklostí konkrétnej triedy.</w:t>
            </w:r>
          </w:p>
          <w:p w:rsidR="006B4EDD" w:rsidRDefault="006B4EDD" w:rsidP="0034043C">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6B4EDD" w:rsidRPr="00E962FC" w:rsidRDefault="006B4EDD" w:rsidP="0034043C">
            <w:r w:rsidRPr="00E962FC">
              <w:rPr>
                <w:noProof/>
              </w:rPr>
              <w:drawing>
                <wp:inline distT="0" distB="0" distL="0" distR="0">
                  <wp:extent cx="1188777" cy="901282"/>
                  <wp:effectExtent l="19050" t="19050" r="11373" b="13118"/>
                  <wp:docPr id="2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6B4EDD" w:rsidRPr="00E962FC" w:rsidTr="0034043C">
        <w:tc>
          <w:tcPr>
            <w:tcW w:w="1654" w:type="dxa"/>
          </w:tcPr>
          <w:p w:rsidR="006B4EDD" w:rsidRPr="00E962FC" w:rsidRDefault="006B4EDD" w:rsidP="0034043C">
            <w:pPr>
              <w:rPr>
                <w:rFonts w:cs="Arial"/>
              </w:rPr>
            </w:pPr>
            <w:r w:rsidRPr="00E962FC">
              <w:rPr>
                <w:rFonts w:cs="Arial"/>
              </w:rPr>
              <w:lastRenderedPageBreak/>
              <w:t xml:space="preserve">2. </w:t>
            </w:r>
            <w:r>
              <w:rPr>
                <w:rFonts w:cs="Arial"/>
              </w:rPr>
              <w:t xml:space="preserve">motivačná </w:t>
            </w:r>
            <w:r w:rsidRPr="00E962FC">
              <w:rPr>
                <w:rFonts w:cs="Arial"/>
              </w:rPr>
              <w:t xml:space="preserve">časť </w:t>
            </w:r>
          </w:p>
        </w:tc>
        <w:tc>
          <w:tcPr>
            <w:tcW w:w="5009" w:type="dxa"/>
          </w:tcPr>
          <w:p w:rsidR="006B4EDD" w:rsidRDefault="006B4EDD" w:rsidP="0034043C">
            <w:pPr>
              <w:pStyle w:val="odsek"/>
              <w:numPr>
                <w:ilvl w:val="0"/>
                <w:numId w:val="12"/>
              </w:numPr>
              <w:rPr>
                <w:rFonts w:eastAsiaTheme="minorEastAsia"/>
              </w:rPr>
            </w:pPr>
            <w:r>
              <w:rPr>
                <w:rFonts w:eastAsiaTheme="minorEastAsia"/>
              </w:rPr>
              <w:t>Motivačné rozprávanie</w:t>
            </w:r>
          </w:p>
          <w:p w:rsidR="006B4EDD" w:rsidRPr="00E962FC" w:rsidRDefault="006B4EDD" w:rsidP="0034043C"/>
        </w:tc>
        <w:tc>
          <w:tcPr>
            <w:tcW w:w="567" w:type="dxa"/>
          </w:tcPr>
          <w:p w:rsidR="006B4EDD" w:rsidRPr="00E962FC" w:rsidRDefault="006B4EDD" w:rsidP="0034043C">
            <w:r>
              <w:t>2´</w:t>
            </w:r>
          </w:p>
        </w:tc>
        <w:tc>
          <w:tcPr>
            <w:tcW w:w="6804" w:type="dxa"/>
          </w:tcPr>
          <w:p w:rsidR="006B4EDD" w:rsidRPr="005539A2" w:rsidRDefault="006B4EDD" w:rsidP="0034043C">
            <w:pPr>
              <w:rPr>
                <w:rFonts w:cs="Arial"/>
              </w:rPr>
            </w:pPr>
            <w:r>
              <w:rPr>
                <w:rFonts w:cs="Arial"/>
              </w:rPr>
              <w:t xml:space="preserve">HUPS môže povedať žiakom, že im chce porozprávať príbeh o tom, ako si pripravoval ovocný džús. Použil mix ovocia. Ako to celé dopadlo, si prváci prečítajú v príbehu v šlabikári. Najskôr sa však naučia poznať a čítať rodinku nového písmena, ktoré je v slove </w:t>
            </w:r>
            <w:r>
              <w:rPr>
                <w:rFonts w:cs="Arial"/>
                <w:i/>
              </w:rPr>
              <w:t xml:space="preserve">mix. </w:t>
            </w:r>
            <w:r>
              <w:rPr>
                <w:rFonts w:cs="Arial"/>
              </w:rPr>
              <w:t>Žiaci určia písmeno.</w:t>
            </w:r>
          </w:p>
        </w:tc>
      </w:tr>
      <w:tr w:rsidR="006B4EDD" w:rsidRPr="00E962FC" w:rsidTr="0034043C">
        <w:tc>
          <w:tcPr>
            <w:tcW w:w="1654" w:type="dxa"/>
          </w:tcPr>
          <w:p w:rsidR="006B4EDD" w:rsidRDefault="006B4EDD" w:rsidP="0034043C">
            <w:pPr>
              <w:rPr>
                <w:rFonts w:cs="Arial"/>
              </w:rPr>
            </w:pPr>
            <w:r>
              <w:rPr>
                <w:rFonts w:cs="Arial"/>
              </w:rPr>
              <w:t>3. expozičná  časť</w:t>
            </w:r>
          </w:p>
        </w:tc>
        <w:tc>
          <w:tcPr>
            <w:tcW w:w="5009" w:type="dxa"/>
          </w:tcPr>
          <w:p w:rsidR="006B4EDD" w:rsidRDefault="006B4EDD" w:rsidP="0034043C">
            <w:pPr>
              <w:pStyle w:val="1odsek"/>
            </w:pPr>
            <w:r>
              <w:t xml:space="preserve">Vyvodenie tvarov písmena </w:t>
            </w:r>
            <w:r>
              <w:rPr>
                <w:i/>
              </w:rPr>
              <w:t xml:space="preserve">X </w:t>
            </w:r>
            <w:r>
              <w:t>na nápovednej tabuli</w:t>
            </w:r>
          </w:p>
          <w:p w:rsidR="006B4EDD"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491341" cy="1890217"/>
                  <wp:effectExtent l="19050" t="19050" r="13609" b="14783"/>
                  <wp:docPr id="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494262" cy="1893919"/>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rPr>
                <w:rFonts w:cs="Arial"/>
                <w:i/>
              </w:rPr>
            </w:pPr>
            <w:r w:rsidRPr="00A15957">
              <w:rPr>
                <w:rFonts w:cs="Arial"/>
              </w:rPr>
              <w:t xml:space="preserve">Šlabikár, strana </w:t>
            </w:r>
            <w:r>
              <w:rPr>
                <w:rFonts w:cs="Arial"/>
              </w:rPr>
              <w:t>62</w:t>
            </w:r>
            <w:r w:rsidRPr="00A15957">
              <w:rPr>
                <w:rFonts w:cs="Arial"/>
              </w:rPr>
              <w:t>, v</w:t>
            </w:r>
            <w:r w:rsidRPr="00C5185C">
              <w:t>yvodenie všetkých tvarov písmen</w:t>
            </w:r>
            <w:r>
              <w:t xml:space="preserve">a </w:t>
            </w:r>
            <w:r>
              <w:rPr>
                <w:rFonts w:cs="Arial"/>
                <w:i/>
              </w:rPr>
              <w:t>X</w:t>
            </w:r>
          </w:p>
          <w:p w:rsidR="006B4EDD" w:rsidRPr="003B7D2C" w:rsidRDefault="006B4EDD" w:rsidP="0034043C">
            <w:pPr>
              <w:pStyle w:val="1odsek"/>
              <w:numPr>
                <w:ilvl w:val="0"/>
                <w:numId w:val="0"/>
              </w:numPr>
              <w:rPr>
                <w:rFonts w:cs="Arial"/>
              </w:rPr>
            </w:pPr>
            <w:r>
              <w:rPr>
                <w:rFonts w:cs="Arial"/>
                <w:noProof/>
              </w:rPr>
              <w:drawing>
                <wp:inline distT="0" distB="0" distL="0" distR="0">
                  <wp:extent cx="1600505" cy="2209775"/>
                  <wp:effectExtent l="19050" t="19050" r="18745" b="19075"/>
                  <wp:docPr id="2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600914" cy="2210340"/>
                          </a:xfrm>
                          <a:prstGeom prst="rect">
                            <a:avLst/>
                          </a:prstGeom>
                          <a:noFill/>
                          <a:ln w="9525">
                            <a:solidFill>
                              <a:schemeClr val="bg1">
                                <a:lumMod val="65000"/>
                              </a:schemeClr>
                            </a:solidFill>
                            <a:miter lim="800000"/>
                            <a:headEnd/>
                            <a:tailEnd/>
                          </a:ln>
                        </pic:spPr>
                      </pic:pic>
                    </a:graphicData>
                  </a:graphic>
                </wp:inline>
              </w:drawing>
            </w:r>
          </w:p>
          <w:p w:rsidR="006B4EDD" w:rsidRPr="00033906" w:rsidRDefault="006B4EDD" w:rsidP="0034043C">
            <w:pPr>
              <w:pStyle w:val="1odsek"/>
            </w:pPr>
            <w:r>
              <w:rPr>
                <w:rFonts w:cs="Arial"/>
              </w:rPr>
              <w:lastRenderedPageBreak/>
              <w:t xml:space="preserve">  </w:t>
            </w:r>
            <w:r w:rsidRPr="00033906">
              <w:t>Šlabikár, strana 62</w:t>
            </w:r>
          </w:p>
          <w:p w:rsidR="006B4EDD" w:rsidRDefault="006B4EDD" w:rsidP="0034043C">
            <w:pPr>
              <w:pStyle w:val="odsek"/>
              <w:rPr>
                <w:rFonts w:eastAsiaTheme="minorEastAsia"/>
              </w:rPr>
            </w:pPr>
            <w:r w:rsidRPr="009764F2">
              <w:t xml:space="preserve">práca s vyvodzovacími obrázkami </w:t>
            </w:r>
            <w:r w:rsidRPr="00AC08E2">
              <w:rPr>
                <w:rFonts w:eastAsiaTheme="minorEastAsia"/>
              </w:rPr>
              <w:t xml:space="preserve"> </w:t>
            </w:r>
          </w:p>
          <w:p w:rsidR="006B4EDD" w:rsidRPr="00DD1B1E"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43555" cy="2490470"/>
                  <wp:effectExtent l="19050" t="19050" r="23495" b="24130"/>
                  <wp:docPr id="2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043555" cy="249047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lastRenderedPageBreak/>
              <w:t>5´</w:t>
            </w:r>
          </w:p>
        </w:tc>
        <w:tc>
          <w:tcPr>
            <w:tcW w:w="6804" w:type="dxa"/>
          </w:tcPr>
          <w:p w:rsidR="006B4EDD" w:rsidRDefault="006B4EDD" w:rsidP="0034043C">
            <w:pPr>
              <w:rPr>
                <w:rFonts w:cs="Arial"/>
              </w:rPr>
            </w:pPr>
            <w:r>
              <w:rPr>
                <w:rFonts w:cs="Arial"/>
              </w:rPr>
              <w:t xml:space="preserve">Žiakom ukážeme </w:t>
            </w:r>
            <w:r w:rsidRPr="009764F2">
              <w:rPr>
                <w:rFonts w:cs="Arial"/>
              </w:rPr>
              <w:t>nápovedný obrázok</w:t>
            </w:r>
            <w:r>
              <w:rPr>
                <w:rFonts w:cs="Arial"/>
              </w:rPr>
              <w:t xml:space="preserve"> xylofónu </w:t>
            </w:r>
            <w:r w:rsidRPr="009764F2">
              <w:rPr>
                <w:rFonts w:cs="Arial"/>
              </w:rPr>
              <w:t xml:space="preserve">na nápovednej tabuli. </w:t>
            </w:r>
            <w:r>
              <w:rPr>
                <w:rFonts w:cs="Arial"/>
              </w:rPr>
              <w:t>U</w:t>
            </w:r>
            <w:r w:rsidRPr="009764F2">
              <w:rPr>
                <w:rFonts w:cs="Arial"/>
              </w:rPr>
              <w:t>rčia a </w:t>
            </w:r>
            <w:r>
              <w:rPr>
                <w:rFonts w:cs="Arial"/>
              </w:rPr>
              <w:t>pomenujú</w:t>
            </w:r>
            <w:r w:rsidRPr="009764F2">
              <w:rPr>
                <w:rFonts w:cs="Arial"/>
              </w:rPr>
              <w:t xml:space="preserve"> prvú hlásku v názve obrázka.</w:t>
            </w:r>
            <w:r>
              <w:rPr>
                <w:rFonts w:cs="Arial"/>
              </w:rPr>
              <w:t xml:space="preserve"> </w:t>
            </w:r>
          </w:p>
          <w:p w:rsidR="006B4EDD" w:rsidRDefault="006B4EDD" w:rsidP="0034043C">
            <w:pPr>
              <w:rPr>
                <w:rFonts w:cs="Arial"/>
              </w:rPr>
            </w:pPr>
          </w:p>
          <w:p w:rsidR="006B4EDD" w:rsidRDefault="006B4EDD" w:rsidP="0034043C">
            <w:pPr>
              <w:rPr>
                <w:rFonts w:cs="Arial"/>
              </w:rPr>
            </w:pPr>
            <w:r>
              <w:rPr>
                <w:rFonts w:cs="Arial"/>
              </w:rPr>
              <w:t xml:space="preserve">Na nápovednej tabuli s písmenom </w:t>
            </w:r>
            <w:r>
              <w:rPr>
                <w:rFonts w:cs="Arial"/>
                <w:i/>
              </w:rPr>
              <w:t>X</w:t>
            </w:r>
            <w:r w:rsidRPr="008F5A8C">
              <w:rPr>
                <w:rFonts w:cs="Arial"/>
                <w:i/>
              </w:rPr>
              <w:t xml:space="preserve"> </w:t>
            </w:r>
            <w:r>
              <w:rPr>
                <w:rFonts w:cs="Arial"/>
              </w:rPr>
              <w:t xml:space="preserve">predstavíme rodinku písmena </w:t>
            </w:r>
            <w:r>
              <w:rPr>
                <w:rFonts w:cs="Arial"/>
                <w:i/>
              </w:rPr>
              <w:t xml:space="preserve">X: </w:t>
            </w:r>
            <w:r w:rsidRPr="007B57E9">
              <w:rPr>
                <w:rFonts w:cs="Arial"/>
                <w:i/>
              </w:rPr>
              <w:t>veľké</w:t>
            </w:r>
            <w:r w:rsidRPr="009764F2">
              <w:rPr>
                <w:rFonts w:cs="Arial"/>
              </w:rPr>
              <w:t xml:space="preserve"> </w:t>
            </w:r>
            <w:r w:rsidRPr="00E767BF">
              <w:rPr>
                <w:rFonts w:cs="Arial"/>
                <w:i/>
              </w:rPr>
              <w:t xml:space="preserve">tlačené </w:t>
            </w:r>
            <w:r>
              <w:rPr>
                <w:rFonts w:cs="Arial"/>
                <w:i/>
              </w:rPr>
              <w:t>X</w:t>
            </w:r>
            <w:r w:rsidRPr="00E767BF">
              <w:rPr>
                <w:rFonts w:cs="Arial"/>
                <w:i/>
              </w:rPr>
              <w:t>, malé tlačené</w:t>
            </w:r>
            <w:r>
              <w:rPr>
                <w:rFonts w:cs="Arial"/>
                <w:i/>
              </w:rPr>
              <w:t xml:space="preserve"> x</w:t>
            </w:r>
            <w:r w:rsidRPr="00E767BF">
              <w:rPr>
                <w:rFonts w:cs="Arial"/>
                <w:i/>
              </w:rPr>
              <w:t>, veľké písané</w:t>
            </w:r>
            <w:r>
              <w:rPr>
                <w:rFonts w:cs="Arial"/>
                <w:i/>
              </w:rPr>
              <w:t xml:space="preserve"> X</w:t>
            </w:r>
            <w:r w:rsidRPr="00E767BF">
              <w:rPr>
                <w:rFonts w:cs="Arial"/>
                <w:i/>
              </w:rPr>
              <w:t>, malé písané</w:t>
            </w:r>
            <w:r>
              <w:rPr>
                <w:rFonts w:cs="Arial"/>
                <w:i/>
              </w:rPr>
              <w:t xml:space="preserve"> x</w:t>
            </w:r>
            <w:r>
              <w:rPr>
                <w:rFonts w:cs="Arial"/>
              </w:rPr>
              <w:t xml:space="preserve">. </w:t>
            </w:r>
          </w:p>
          <w:p w:rsidR="006B4EDD" w:rsidRPr="000F14FC" w:rsidRDefault="006B4EDD" w:rsidP="0034043C">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Pr>
                <w:rFonts w:cs="Arial"/>
                <w:i/>
              </w:rPr>
              <w:t xml:space="preserve">X </w:t>
            </w:r>
            <w:r>
              <w:rPr>
                <w:rFonts w:cs="Arial"/>
              </w:rPr>
              <w:t>žiaci môžu predstaviť aj HUPSOVI.</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sidRPr="009764F2">
              <w:rPr>
                <w:rFonts w:cs="Arial"/>
              </w:rPr>
              <w:t>Po</w:t>
            </w:r>
            <w:r>
              <w:rPr>
                <w:rFonts w:cs="Arial"/>
              </w:rPr>
              <w:t xml:space="preserve"> pomenovaní písmen na nápovedných tabuliach </w:t>
            </w:r>
            <w:r w:rsidRPr="009764F2">
              <w:rPr>
                <w:rFonts w:cs="Arial"/>
              </w:rPr>
              <w:t>si žiaci otvoria šlabikár na strane</w:t>
            </w:r>
            <w:r>
              <w:rPr>
                <w:rFonts w:cs="Arial"/>
              </w:rPr>
              <w:t xml:space="preserve"> 62, pomenujú nápovedný obrázok </w:t>
            </w:r>
            <w:r w:rsidRPr="009764F2">
              <w:rPr>
                <w:rFonts w:cs="Arial"/>
              </w:rPr>
              <w:t>a prečítajú všetky tvary písmen</w:t>
            </w:r>
            <w:r>
              <w:rPr>
                <w:rFonts w:cs="Arial"/>
              </w:rPr>
              <w:t xml:space="preserve">a </w:t>
            </w:r>
            <w:r>
              <w:rPr>
                <w:rFonts w:cs="Arial"/>
                <w:i/>
              </w:rPr>
              <w:t>X</w:t>
            </w:r>
            <w:r>
              <w:rPr>
                <w:rFonts w:cs="Arial"/>
              </w:rPr>
              <w:t>.</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Pr="008C6BAB"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sidRPr="009764F2">
              <w:rPr>
                <w:rFonts w:cs="Arial"/>
              </w:rPr>
              <w:lastRenderedPageBreak/>
              <w:t>Žiaci pomenujú obrázk</w:t>
            </w:r>
            <w:r>
              <w:rPr>
                <w:rFonts w:cs="Arial"/>
              </w:rPr>
              <w:t xml:space="preserve">y v jednotlivých riadkoch a určia pozíciu hlásky </w:t>
            </w:r>
            <w:r>
              <w:rPr>
                <w:rFonts w:cs="Arial"/>
                <w:i/>
              </w:rPr>
              <w:t xml:space="preserve">X </w:t>
            </w:r>
            <w:r>
              <w:rPr>
                <w:rFonts w:cs="Arial"/>
              </w:rPr>
              <w:t>v slovách. Slová môžu použiť vo vetách. Opäť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6B4EDD" w:rsidRDefault="006B4EDD" w:rsidP="0034043C">
            <w:pPr>
              <w:rPr>
                <w:rFonts w:cs="Arial"/>
              </w:rPr>
            </w:pPr>
          </w:p>
          <w:p w:rsidR="006B4EDD" w:rsidRDefault="006B4EDD" w:rsidP="0034043C">
            <w:pPr>
              <w:rPr>
                <w:i/>
              </w:rPr>
            </w:pPr>
            <w:r>
              <w:rPr>
                <w:rFonts w:cs="Arial"/>
              </w:rPr>
              <w:t xml:space="preserve">Pri riešení úlohy môžeme použiť </w:t>
            </w:r>
            <w:r>
              <w:rPr>
                <w:i/>
              </w:rPr>
              <w:t>MMD/Nácvičné</w:t>
            </w:r>
            <w:r w:rsidRPr="00412E25">
              <w:rPr>
                <w:i/>
              </w:rPr>
              <w:t xml:space="preserve"> obdobie</w:t>
            </w:r>
            <w:r>
              <w:rPr>
                <w:i/>
              </w:rPr>
              <w:t>/písmeno X/Vyvodzovacie obrázky.</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Default="006B4EDD" w:rsidP="0034043C">
            <w:pPr>
              <w:rPr>
                <w:rFonts w:cs="Arial"/>
                <w:iCs/>
              </w:rPr>
            </w:pPr>
          </w:p>
          <w:p w:rsidR="006B4EDD" w:rsidRPr="00E225EF" w:rsidRDefault="006B4EDD" w:rsidP="0034043C">
            <w:pPr>
              <w:rPr>
                <w:rFonts w:cs="Arial"/>
                <w:iCs/>
              </w:rPr>
            </w:pPr>
          </w:p>
        </w:tc>
      </w:tr>
      <w:tr w:rsidR="006B4EDD" w:rsidRPr="00E962FC" w:rsidTr="0034043C">
        <w:tc>
          <w:tcPr>
            <w:tcW w:w="1654" w:type="dxa"/>
          </w:tcPr>
          <w:p w:rsidR="006B4EDD" w:rsidRPr="00E962FC" w:rsidRDefault="006B4EDD" w:rsidP="0034043C">
            <w:pPr>
              <w:rPr>
                <w:rFonts w:cs="Arial"/>
              </w:rPr>
            </w:pPr>
            <w:r>
              <w:rPr>
                <w:rFonts w:cs="Arial"/>
              </w:rPr>
              <w:lastRenderedPageBreak/>
              <w:t>4. fixačná časť</w:t>
            </w:r>
          </w:p>
        </w:tc>
        <w:tc>
          <w:tcPr>
            <w:tcW w:w="5009" w:type="dxa"/>
          </w:tcPr>
          <w:p w:rsidR="006B4EDD" w:rsidRDefault="006B4EDD" w:rsidP="0034043C">
            <w:pPr>
              <w:pStyle w:val="odsek"/>
              <w:numPr>
                <w:ilvl w:val="0"/>
                <w:numId w:val="12"/>
              </w:numPr>
            </w:pPr>
            <w:r>
              <w:t xml:space="preserve">Motivačný text </w:t>
            </w:r>
            <w:r>
              <w:rPr>
                <w:i/>
              </w:rPr>
              <w:t>HUPSOVA exotika</w:t>
            </w:r>
          </w:p>
          <w:p w:rsidR="006B4EDD" w:rsidRDefault="006B4EDD" w:rsidP="0034043C">
            <w:pPr>
              <w:pStyle w:val="odsek"/>
            </w:pPr>
            <w:r>
              <w:t>čítanie</w:t>
            </w:r>
            <w:r w:rsidRPr="009764F2">
              <w:t xml:space="preserve"> </w:t>
            </w:r>
            <w:r>
              <w:t>príbehu</w:t>
            </w:r>
          </w:p>
          <w:p w:rsidR="006B4EDD" w:rsidRDefault="006B4EDD" w:rsidP="0034043C">
            <w:pPr>
              <w:pStyle w:val="odsek"/>
            </w:pPr>
            <w:r>
              <w:t>rozhovor o prečítanom texte</w:t>
            </w:r>
          </w:p>
          <w:p w:rsidR="006B4EDD" w:rsidRDefault="006B4EDD" w:rsidP="0034043C">
            <w:pPr>
              <w:pStyle w:val="odsek"/>
              <w:numPr>
                <w:ilvl w:val="0"/>
                <w:numId w:val="0"/>
              </w:numPr>
            </w:pPr>
            <w:r>
              <w:rPr>
                <w:noProof/>
              </w:rPr>
              <w:drawing>
                <wp:inline distT="0" distB="0" distL="0" distR="0">
                  <wp:extent cx="3036570" cy="1903730"/>
                  <wp:effectExtent l="19050" t="19050" r="11430" b="20320"/>
                  <wp:docPr id="27"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036570" cy="190373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t>13´</w:t>
            </w:r>
          </w:p>
        </w:tc>
        <w:tc>
          <w:tcPr>
            <w:tcW w:w="6804" w:type="dxa"/>
          </w:tcPr>
          <w:p w:rsidR="006B4EDD" w:rsidRDefault="006B4EDD" w:rsidP="0034043C">
            <w:pPr>
              <w:rPr>
                <w:rFonts w:cs="Arial"/>
              </w:rPr>
            </w:pPr>
            <w:r>
              <w:rPr>
                <w:rFonts w:cs="Arial"/>
              </w:rPr>
              <w:t xml:space="preserve">So žiakmi sa presunieme do zadnej časti triedy (mimo lavíc). </w:t>
            </w:r>
          </w:p>
          <w:p w:rsidR="006B4EDD" w:rsidRPr="00CC093F" w:rsidRDefault="006B4EDD" w:rsidP="0034043C">
            <w:r>
              <w:rPr>
                <w:rFonts w:cs="Arial"/>
              </w:rPr>
              <w:t xml:space="preserve">Spoločne prečítame text o tom, </w:t>
            </w:r>
            <w:r w:rsidRPr="00D76EC8">
              <w:rPr>
                <w:rFonts w:cs="Arial"/>
              </w:rPr>
              <w:t>ako H</w:t>
            </w:r>
            <w:r>
              <w:rPr>
                <w:rFonts w:cs="Arial"/>
              </w:rPr>
              <w:t xml:space="preserve">UPS pripravoval </w:t>
            </w:r>
            <w:r>
              <w:t xml:space="preserve">exotický ovocný nápoj. Postupuje známym spôsobom, ale aj tak spôsobí nemalé komplikácie. Žiakom vysvetlíme neznáme slová s písmenom </w:t>
            </w:r>
            <w:r>
              <w:rPr>
                <w:i/>
              </w:rPr>
              <w:t>x.</w:t>
            </w:r>
          </w:p>
          <w:p w:rsidR="006B4EDD" w:rsidRDefault="006B4EDD" w:rsidP="0034043C">
            <w:pPr>
              <w:rPr>
                <w:rFonts w:cs="Arial"/>
              </w:rPr>
            </w:pPr>
            <w:r>
              <w:t>Po prečítaní textu sa v</w:t>
            </w:r>
            <w:r>
              <w:rPr>
                <w:rFonts w:cs="Arial"/>
              </w:rPr>
              <w:t> krátkom riadenom rozhovore spýtame žiakov, či aj u nich doma rodičia robia ovocný džús, aké ovocie najčastejšie jedávajú. Žiaci by mali vysvetliť význam ovocia pre správnu výživu.</w:t>
            </w:r>
          </w:p>
          <w:p w:rsidR="006B4EDD" w:rsidRDefault="006B4EDD" w:rsidP="0034043C">
            <w:r>
              <w:rPr>
                <w:rFonts w:cs="Arial"/>
              </w:rPr>
              <w:t>Text žiaci čítajú opakovane. M</w:t>
            </w:r>
            <w:r>
              <w:t xml:space="preserve">ôžu sa tiež zahrať na „hadíka“ pri čítaní – každý žiak prečíta jednu vetu, čítajúceho však neurčuje učiteľ, ale čítajú v poradí tak, ako sedia za sebou v lavici (ako hadík). </w:t>
            </w:r>
          </w:p>
          <w:p w:rsidR="006B4EDD" w:rsidRDefault="006B4EDD" w:rsidP="0034043C">
            <w:pPr>
              <w:rPr>
                <w:rFonts w:cs="Arial"/>
              </w:rPr>
            </w:pPr>
          </w:p>
          <w:p w:rsidR="006B4EDD" w:rsidRPr="007E65AE" w:rsidRDefault="006B4EDD" w:rsidP="0034043C">
            <w:pPr>
              <w:rPr>
                <w:i/>
              </w:rPr>
            </w:pPr>
            <w:r>
              <w:rPr>
                <w:rFonts w:cs="Arial"/>
              </w:rPr>
              <w:t>Vysvetlenie významu zvýraznených slov nájdeme V HUPSOVOM</w:t>
            </w:r>
          </w:p>
          <w:p w:rsidR="006B4EDD" w:rsidRDefault="006B4EDD" w:rsidP="0034043C">
            <w:pPr>
              <w:rPr>
                <w:i/>
              </w:rPr>
            </w:pPr>
            <w:r>
              <w:rPr>
                <w:rFonts w:cs="Arial"/>
              </w:rPr>
              <w:t xml:space="preserve">slovníku na MMD: </w:t>
            </w:r>
            <w:r>
              <w:rPr>
                <w:i/>
              </w:rPr>
              <w:t>MMD/Nácvičné</w:t>
            </w:r>
            <w:r w:rsidRPr="00412E25">
              <w:rPr>
                <w:i/>
              </w:rPr>
              <w:t xml:space="preserve"> obdobie</w:t>
            </w:r>
            <w:r>
              <w:rPr>
                <w:i/>
              </w:rPr>
              <w:t>/písmená X/HUPSOV</w:t>
            </w:r>
          </w:p>
          <w:p w:rsidR="006B4EDD" w:rsidRPr="00CC093F" w:rsidRDefault="006B4EDD" w:rsidP="0034043C">
            <w:pPr>
              <w:rPr>
                <w:i/>
              </w:rPr>
            </w:pPr>
            <w:r>
              <w:rPr>
                <w:i/>
              </w:rPr>
              <w:t>SLOVNÍK/str. 62  HUPSOVA exotika.</w:t>
            </w:r>
          </w:p>
        </w:tc>
      </w:tr>
      <w:tr w:rsidR="006B4EDD" w:rsidRPr="00E962FC" w:rsidTr="0034043C">
        <w:tc>
          <w:tcPr>
            <w:tcW w:w="1654" w:type="dxa"/>
          </w:tcPr>
          <w:p w:rsidR="006B4EDD" w:rsidRDefault="006B4EDD" w:rsidP="0034043C">
            <w:pPr>
              <w:rPr>
                <w:rFonts w:cs="Arial"/>
              </w:rPr>
            </w:pPr>
          </w:p>
        </w:tc>
        <w:tc>
          <w:tcPr>
            <w:tcW w:w="5009" w:type="dxa"/>
          </w:tcPr>
          <w:p w:rsidR="006B4EDD" w:rsidRPr="00E63AF7" w:rsidRDefault="006B4EDD" w:rsidP="0034043C">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6B4EDD" w:rsidRDefault="006B4EDD" w:rsidP="0034043C"/>
        </w:tc>
        <w:tc>
          <w:tcPr>
            <w:tcW w:w="6804" w:type="dxa"/>
          </w:tcPr>
          <w:p w:rsidR="006B4EDD" w:rsidRDefault="006B4EDD" w:rsidP="0034043C">
            <w:pPr>
              <w:rPr>
                <w:rFonts w:cs="Arial"/>
              </w:rPr>
            </w:pPr>
          </w:p>
        </w:tc>
      </w:tr>
      <w:tr w:rsidR="006B4EDD" w:rsidRPr="00E962FC" w:rsidTr="0034043C">
        <w:tc>
          <w:tcPr>
            <w:tcW w:w="1654" w:type="dxa"/>
          </w:tcPr>
          <w:p w:rsidR="006B4EDD" w:rsidRDefault="006B4EDD" w:rsidP="0034043C">
            <w:pPr>
              <w:rPr>
                <w:rFonts w:cs="Arial"/>
              </w:rPr>
            </w:pPr>
            <w:r>
              <w:rPr>
                <w:rFonts w:cs="Arial"/>
              </w:rPr>
              <w:t>1. expozičná časť</w:t>
            </w:r>
          </w:p>
        </w:tc>
        <w:tc>
          <w:tcPr>
            <w:tcW w:w="5009" w:type="dxa"/>
          </w:tcPr>
          <w:p w:rsidR="006B4EDD" w:rsidRPr="00B4148B" w:rsidRDefault="006B4EDD" w:rsidP="0034043C">
            <w:pPr>
              <w:pStyle w:val="odsek"/>
              <w:numPr>
                <w:ilvl w:val="0"/>
                <w:numId w:val="12"/>
              </w:numPr>
              <w:rPr>
                <w:rFonts w:eastAsiaTheme="minorEastAsia"/>
              </w:rPr>
            </w:pPr>
            <w:r>
              <w:rPr>
                <w:rFonts w:eastAsiaTheme="minorEastAsia"/>
              </w:rPr>
              <w:t>Písanie, 6. zošit, strana 30</w:t>
            </w:r>
          </w:p>
          <w:p w:rsidR="006B4EDD" w:rsidRDefault="006B4EDD" w:rsidP="0034043C">
            <w:pPr>
              <w:pStyle w:val="Odsekzoznamu"/>
              <w:numPr>
                <w:ilvl w:val="1"/>
                <w:numId w:val="6"/>
              </w:numPr>
            </w:pPr>
            <w:r>
              <w:rPr>
                <w:rFonts w:asciiTheme="minorHAnsi" w:hAnsiTheme="minorHAnsi"/>
                <w:sz w:val="22"/>
                <w:szCs w:val="22"/>
              </w:rPr>
              <w:t xml:space="preserve">rozcvičenie rúk </w:t>
            </w:r>
            <w:r>
              <w:t xml:space="preserve">         </w:t>
            </w:r>
          </w:p>
          <w:p w:rsidR="006B4EDD" w:rsidRDefault="006B4EDD" w:rsidP="0034043C">
            <w:pPr>
              <w:pStyle w:val="odsek"/>
              <w:rPr>
                <w:rFonts w:eastAsiaTheme="minorEastAsia"/>
              </w:rPr>
            </w:pPr>
            <w:r>
              <w:rPr>
                <w:rFonts w:eastAsiaTheme="minorEastAsia"/>
              </w:rPr>
              <w:t>ukážka správneho tvaru písmena a postupu písania</w:t>
            </w:r>
          </w:p>
          <w:p w:rsidR="006B4EDD"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6570" cy="2231390"/>
                  <wp:effectExtent l="19050" t="19050" r="11430" b="16510"/>
                  <wp:docPr id="2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3036570" cy="223139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odsek"/>
              <w:numPr>
                <w:ilvl w:val="0"/>
                <w:numId w:val="0"/>
              </w:numPr>
              <w:rPr>
                <w:rFonts w:eastAsiaTheme="minorEastAsia"/>
              </w:rPr>
            </w:pPr>
            <w:r>
              <w:rPr>
                <w:rFonts w:eastAsiaTheme="minorEastAsia"/>
              </w:rPr>
              <w:t xml:space="preserve">    </w:t>
            </w:r>
            <w:r>
              <w:rPr>
                <w:rFonts w:eastAsiaTheme="minorEastAsia"/>
                <w:noProof/>
              </w:rPr>
              <w:lastRenderedPageBreak/>
              <w:drawing>
                <wp:inline distT="0" distB="0" distL="0" distR="0">
                  <wp:extent cx="3035935" cy="2231390"/>
                  <wp:effectExtent l="19050" t="19050" r="12065" b="16510"/>
                  <wp:docPr id="3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3035935" cy="2231390"/>
                          </a:xfrm>
                          <a:prstGeom prst="rect">
                            <a:avLst/>
                          </a:prstGeom>
                          <a:noFill/>
                          <a:ln w="9525">
                            <a:solidFill>
                              <a:schemeClr val="bg1">
                                <a:lumMod val="65000"/>
                              </a:schemeClr>
                            </a:solidFill>
                            <a:miter lim="800000"/>
                            <a:headEnd/>
                            <a:tailEnd/>
                          </a:ln>
                        </pic:spPr>
                      </pic:pic>
                    </a:graphicData>
                  </a:graphic>
                </wp:inline>
              </w:drawing>
            </w:r>
          </w:p>
          <w:p w:rsidR="006B4EDD" w:rsidRPr="00C12486" w:rsidRDefault="006B4EDD" w:rsidP="0034043C">
            <w:pPr>
              <w:pStyle w:val="odsek"/>
              <w:numPr>
                <w:ilvl w:val="0"/>
                <w:numId w:val="0"/>
              </w:numPr>
              <w:rPr>
                <w:rFonts w:eastAsiaTheme="minorEastAsia"/>
              </w:rPr>
            </w:pPr>
          </w:p>
        </w:tc>
        <w:tc>
          <w:tcPr>
            <w:tcW w:w="567" w:type="dxa"/>
          </w:tcPr>
          <w:p w:rsidR="006B4EDD" w:rsidRDefault="006B4EDD" w:rsidP="0034043C">
            <w:r>
              <w:lastRenderedPageBreak/>
              <w:t>5´</w:t>
            </w:r>
          </w:p>
        </w:tc>
        <w:tc>
          <w:tcPr>
            <w:tcW w:w="6804" w:type="dxa"/>
          </w:tcPr>
          <w:p w:rsidR="006B4EDD" w:rsidRDefault="006B4EDD" w:rsidP="0034043C">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6B4EDD" w:rsidRDefault="006B4EDD" w:rsidP="0034043C">
            <w:pPr>
              <w:rPr>
                <w:rFonts w:cs="Arial"/>
              </w:rPr>
            </w:pPr>
            <w:r>
              <w:rPr>
                <w:rFonts w:cs="Arial"/>
              </w:rPr>
              <w:t xml:space="preserve">Spoločne sa zameriame na všetky tvary písmena </w:t>
            </w:r>
            <w:r>
              <w:rPr>
                <w:rFonts w:cs="Arial"/>
                <w:i/>
              </w:rPr>
              <w:t xml:space="preserve">X </w:t>
            </w:r>
            <w:r>
              <w:rPr>
                <w:rFonts w:cs="Arial"/>
              </w:rPr>
              <w:t xml:space="preserve">v predpisovom zošite v záložkách pod sebou. Žiaci prečítajú všetky tvary písmen a povedia, ktoré písmená sa budú učiť písať (sú vyznačené ružovou farbou). </w:t>
            </w:r>
          </w:p>
          <w:p w:rsidR="006B4EDD" w:rsidRDefault="006B4EDD" w:rsidP="0034043C">
            <w:pPr>
              <w:rPr>
                <w:rFonts w:cs="Arial"/>
              </w:rPr>
            </w:pPr>
          </w:p>
          <w:p w:rsidR="006B4EDD" w:rsidRDefault="006B4EDD" w:rsidP="0034043C">
            <w:pPr>
              <w:rPr>
                <w:i/>
              </w:rPr>
            </w:pPr>
            <w:r w:rsidRPr="003908CF">
              <w:rPr>
                <w:rFonts w:cs="Arial"/>
              </w:rPr>
              <w:t xml:space="preserve">Na multimediálnom disku k šlabikáru spustíme program s animáciou postupu správneho písania </w:t>
            </w:r>
            <w:r>
              <w:rPr>
                <w:rFonts w:cs="Arial"/>
              </w:rPr>
              <w:t xml:space="preserve">veľkého písaného </w:t>
            </w:r>
            <w:r>
              <w:rPr>
                <w:rFonts w:cs="Arial"/>
                <w:i/>
              </w:rPr>
              <w:t xml:space="preserve">X </w:t>
            </w:r>
            <w:r w:rsidRPr="00BB2130">
              <w:rPr>
                <w:rFonts w:cs="Arial"/>
              </w:rPr>
              <w:t>a malého písaného</w:t>
            </w:r>
            <w:r>
              <w:rPr>
                <w:rFonts w:cs="Arial"/>
                <w:i/>
              </w:rPr>
              <w:t xml:space="preserve"> x</w:t>
            </w:r>
            <w:r>
              <w:rPr>
                <w:rFonts w:cs="Arial"/>
              </w:rPr>
              <w:t>,</w:t>
            </w:r>
            <w:r w:rsidRPr="009764F2">
              <w:rPr>
                <w:rFonts w:cs="Arial"/>
              </w:rPr>
              <w:t xml:space="preserve"> </w:t>
            </w:r>
            <w:r>
              <w:rPr>
                <w:i/>
              </w:rPr>
              <w:t>MMD/Nácvičné</w:t>
            </w:r>
            <w:r w:rsidRPr="00412E25">
              <w:rPr>
                <w:i/>
              </w:rPr>
              <w:t xml:space="preserve"> obdobie</w:t>
            </w:r>
            <w:r>
              <w:rPr>
                <w:i/>
              </w:rPr>
              <w:t xml:space="preserve">/písmeno X/Postup správneho písania. </w:t>
            </w:r>
            <w:r w:rsidRPr="00AE7CC3">
              <w:t xml:space="preserve">Postup práce s MMD </w:t>
            </w:r>
            <w:r>
              <w:t xml:space="preserve">nájdeme </w:t>
            </w:r>
            <w:r w:rsidRPr="00AE7CC3">
              <w:t>v</w:t>
            </w:r>
            <w:r>
              <w:t> metodických komentároch na multimediálnom disku.</w:t>
            </w:r>
          </w:p>
          <w:p w:rsidR="006B4EDD" w:rsidRDefault="006B4EDD" w:rsidP="0034043C">
            <w:pPr>
              <w:rPr>
                <w:rFonts w:cs="Arial"/>
              </w:rPr>
            </w:pPr>
          </w:p>
          <w:p w:rsidR="006B4EDD" w:rsidRDefault="006B4EDD" w:rsidP="0034043C">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X </w:t>
            </w:r>
            <w:r w:rsidRPr="00BB2130">
              <w:rPr>
                <w:rFonts w:cs="Arial"/>
              </w:rPr>
              <w:t>a malého písaného</w:t>
            </w:r>
            <w:r>
              <w:rPr>
                <w:rFonts w:cs="Arial"/>
                <w:i/>
              </w:rPr>
              <w:t xml:space="preserve"> x</w:t>
            </w:r>
            <w:r>
              <w:rPr>
                <w:rFonts w:cs="Arial"/>
              </w:rPr>
              <w:t xml:space="preserve"> 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w:t>
            </w:r>
          </w:p>
          <w:p w:rsidR="006B4EDD" w:rsidRDefault="006B4EDD" w:rsidP="0034043C">
            <w:pPr>
              <w:rPr>
                <w:rFonts w:cs="Arial"/>
              </w:rPr>
            </w:pPr>
            <w:r>
              <w:rPr>
                <w:rFonts w:cs="Arial"/>
              </w:rPr>
              <w:t xml:space="preserve">Žiaci nacvičujú písanie písaných tvarov písmen </w:t>
            </w:r>
            <w:r w:rsidRPr="00174949">
              <w:rPr>
                <w:rFonts w:cs="Arial"/>
              </w:rPr>
              <w:t>v cvičnom zošite</w:t>
            </w:r>
            <w:r>
              <w:rPr>
                <w:rFonts w:cs="Arial"/>
              </w:rPr>
              <w:t>.</w:t>
            </w:r>
            <w:r w:rsidRPr="00174949">
              <w:rPr>
                <w:rFonts w:cs="Arial"/>
              </w:rPr>
              <w:t xml:space="preserve"> </w:t>
            </w:r>
            <w:r>
              <w:rPr>
                <w:rFonts w:cs="Arial"/>
              </w:rPr>
              <w:t> </w:t>
            </w:r>
          </w:p>
          <w:p w:rsidR="006B4EDD" w:rsidRPr="006F4062" w:rsidRDefault="006B4EDD" w:rsidP="0034043C">
            <w:pPr>
              <w:rPr>
                <w:rFonts w:cs="Arial"/>
              </w:rPr>
            </w:pPr>
          </w:p>
        </w:tc>
      </w:tr>
      <w:tr w:rsidR="006B4EDD" w:rsidRPr="00E962FC" w:rsidTr="0034043C">
        <w:tc>
          <w:tcPr>
            <w:tcW w:w="1654" w:type="dxa"/>
          </w:tcPr>
          <w:p w:rsidR="006B4EDD" w:rsidRDefault="006B4EDD" w:rsidP="0034043C">
            <w:pPr>
              <w:rPr>
                <w:rFonts w:cs="Arial"/>
              </w:rPr>
            </w:pPr>
            <w:r>
              <w:rPr>
                <w:rFonts w:cs="Arial"/>
              </w:rPr>
              <w:lastRenderedPageBreak/>
              <w:t>2. fixačná časť</w:t>
            </w:r>
          </w:p>
        </w:tc>
        <w:tc>
          <w:tcPr>
            <w:tcW w:w="5009" w:type="dxa"/>
          </w:tcPr>
          <w:p w:rsidR="006B4EDD" w:rsidRDefault="006B4EDD" w:rsidP="0034043C">
            <w:pPr>
              <w:pStyle w:val="1odsek"/>
            </w:pPr>
            <w:r w:rsidRPr="00C12486">
              <w:t xml:space="preserve">Písanie, </w:t>
            </w:r>
            <w:r>
              <w:t>6. zošit, strana 30</w:t>
            </w:r>
          </w:p>
          <w:p w:rsidR="006B4EDD" w:rsidRPr="000778A4" w:rsidRDefault="006B4EDD" w:rsidP="0034043C">
            <w:pPr>
              <w:pStyle w:val="1odsek"/>
            </w:pPr>
            <w:r>
              <w:t xml:space="preserve"> </w:t>
            </w:r>
            <w:r w:rsidRPr="000778A4">
              <w:t>nácvik  písani</w:t>
            </w:r>
            <w:r>
              <w:t>e</w:t>
            </w:r>
            <w:r w:rsidRPr="000778A4">
              <w:t xml:space="preserve"> veľk</w:t>
            </w:r>
            <w:r>
              <w:t>ých tvarov</w:t>
            </w:r>
            <w:r w:rsidRPr="000778A4">
              <w:t xml:space="preserve"> písmen    </w:t>
            </w:r>
          </w:p>
          <w:p w:rsidR="006B4EDD" w:rsidRPr="006227A7" w:rsidRDefault="006B4EDD" w:rsidP="0034043C">
            <w:r>
              <w:t xml:space="preserve">       </w:t>
            </w:r>
            <w:r>
              <w:rPr>
                <w:noProof/>
              </w:rPr>
              <w:drawing>
                <wp:inline distT="0" distB="0" distL="0" distR="0">
                  <wp:extent cx="3041574" cy="1916582"/>
                  <wp:effectExtent l="19050" t="19050" r="25476" b="26518"/>
                  <wp:docPr id="3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t="7421"/>
                          <a:stretch>
                            <a:fillRect/>
                          </a:stretch>
                        </pic:blipFill>
                        <pic:spPr bwMode="auto">
                          <a:xfrm>
                            <a:off x="0" y="0"/>
                            <a:ext cx="3041574" cy="1916582"/>
                          </a:xfrm>
                          <a:prstGeom prst="rect">
                            <a:avLst/>
                          </a:prstGeom>
                          <a:noFill/>
                          <a:ln w="9525">
                            <a:solidFill>
                              <a:schemeClr val="bg1">
                                <a:lumMod val="65000"/>
                              </a:schemeClr>
                            </a:solidFill>
                            <a:miter lim="800000"/>
                            <a:headEnd/>
                            <a:tailEnd/>
                          </a:ln>
                        </pic:spPr>
                      </pic:pic>
                    </a:graphicData>
                  </a:graphic>
                </wp:inline>
              </w:drawing>
            </w:r>
            <w:r w:rsidRPr="006227A7">
              <w:t xml:space="preserve">  </w:t>
            </w:r>
          </w:p>
          <w:p w:rsidR="006B4EDD" w:rsidRPr="00511FA0" w:rsidRDefault="006B4EDD" w:rsidP="0034043C">
            <w:pPr>
              <w:pStyle w:val="odsek"/>
              <w:rPr>
                <w:rFonts w:eastAsiaTheme="minorEastAsia"/>
              </w:rPr>
            </w:pPr>
            <w:r>
              <w:rPr>
                <w:rFonts w:eastAsiaTheme="minorEastAsia"/>
              </w:rPr>
              <w:t>precvičovanie grafickej podoby písmena</w:t>
            </w:r>
          </w:p>
          <w:p w:rsidR="006B4EDD" w:rsidRDefault="006B4EDD" w:rsidP="0034043C">
            <w:pPr>
              <w:pStyle w:val="Odsekzoznamu"/>
              <w:ind w:left="0"/>
              <w:rPr>
                <w:rFonts w:eastAsiaTheme="minorEastAsia"/>
              </w:rPr>
            </w:pPr>
            <w:r>
              <w:rPr>
                <w:rFonts w:eastAsiaTheme="minorEastAsia"/>
                <w:noProof/>
              </w:rPr>
              <w:lastRenderedPageBreak/>
              <w:drawing>
                <wp:inline distT="0" distB="0" distL="0" distR="0">
                  <wp:extent cx="3043555" cy="1187450"/>
                  <wp:effectExtent l="19050" t="19050" r="23495" b="12700"/>
                  <wp:docPr id="33"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3043555" cy="118745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Odsekzoznamu"/>
              <w:ind w:left="360"/>
              <w:rPr>
                <w:rFonts w:eastAsiaTheme="minorEastAsia"/>
              </w:rPr>
            </w:pPr>
          </w:p>
          <w:p w:rsidR="006B4EDD" w:rsidRDefault="006B4EDD" w:rsidP="0034043C">
            <w:pPr>
              <w:pStyle w:val="1odsek"/>
            </w:pPr>
            <w:r>
              <w:t>Písanie, 6. zošit, strana 30</w:t>
            </w:r>
          </w:p>
          <w:p w:rsidR="006B4EDD" w:rsidRDefault="006B4EDD" w:rsidP="0034043C">
            <w:pPr>
              <w:pStyle w:val="odsek"/>
            </w:pPr>
            <w:r>
              <w:t xml:space="preserve">písanie tvarov písmena </w:t>
            </w:r>
            <w:r>
              <w:rPr>
                <w:rFonts w:cs="Arial"/>
                <w:i/>
              </w:rPr>
              <w:t xml:space="preserve">X </w:t>
            </w:r>
          </w:p>
          <w:p w:rsidR="006B4EDD" w:rsidRDefault="006B4EDD" w:rsidP="0034043C">
            <w:pPr>
              <w:pStyle w:val="1odsek"/>
              <w:numPr>
                <w:ilvl w:val="0"/>
                <w:numId w:val="0"/>
              </w:numPr>
              <w:ind w:left="360" w:hanging="360"/>
            </w:pPr>
            <w:r>
              <w:t xml:space="preserve">     </w:t>
            </w:r>
          </w:p>
          <w:p w:rsidR="006B4EDD" w:rsidRPr="00E962FC" w:rsidRDefault="006B4EDD" w:rsidP="0034043C">
            <w:pPr>
              <w:pStyle w:val="1odsek"/>
              <w:numPr>
                <w:ilvl w:val="0"/>
                <w:numId w:val="0"/>
              </w:numPr>
              <w:ind w:left="360" w:hanging="360"/>
            </w:pPr>
            <w:r>
              <w:rPr>
                <w:noProof/>
              </w:rPr>
              <w:drawing>
                <wp:inline distT="0" distB="0" distL="0" distR="0">
                  <wp:extent cx="3036570" cy="2367915"/>
                  <wp:effectExtent l="19050" t="19050" r="11430" b="13335"/>
                  <wp:docPr id="34"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3036570" cy="236791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r>
              <w:lastRenderedPageBreak/>
              <w:t>15´</w:t>
            </w:r>
          </w:p>
        </w:tc>
        <w:tc>
          <w:tcPr>
            <w:tcW w:w="6804" w:type="dxa"/>
          </w:tcPr>
          <w:p w:rsidR="006B4EDD" w:rsidRDefault="006B4EDD" w:rsidP="0034043C">
            <w:pPr>
              <w:rPr>
                <w:rFonts w:cs="Arial"/>
              </w:rPr>
            </w:pPr>
            <w:r>
              <w:rPr>
                <w:rFonts w:cs="Arial"/>
              </w:rPr>
              <w:t xml:space="preserve">Keď žiaci zvládli tvar veľkého písaného </w:t>
            </w:r>
            <w:r>
              <w:rPr>
                <w:rFonts w:cs="Arial"/>
                <w:i/>
              </w:rPr>
              <w:t xml:space="preserve">X </w:t>
            </w:r>
            <w:r w:rsidRPr="00BB2130">
              <w:rPr>
                <w:rFonts w:cs="Arial"/>
              </w:rPr>
              <w:t>a malého písaného</w:t>
            </w:r>
            <w:r>
              <w:rPr>
                <w:rFonts w:cs="Arial"/>
                <w:i/>
              </w:rPr>
              <w:t xml:space="preserve"> x</w:t>
            </w:r>
            <w:r>
              <w:rPr>
                <w:rFonts w:cs="Arial"/>
              </w:rPr>
              <w:t xml:space="preserve"> v cvičnom zošite, pokračujú v predpisovom zošite. N</w:t>
            </w:r>
            <w:r w:rsidRPr="009764F2">
              <w:rPr>
                <w:rFonts w:cs="Arial"/>
              </w:rPr>
              <w:t xml:space="preserve">ajskôr </w:t>
            </w:r>
            <w:r>
              <w:rPr>
                <w:rFonts w:cs="Arial"/>
              </w:rPr>
              <w:t xml:space="preserve">môžu </w:t>
            </w:r>
            <w:r w:rsidRPr="009764F2">
              <w:rPr>
                <w:rFonts w:cs="Arial"/>
              </w:rPr>
              <w:t>ob</w:t>
            </w:r>
            <w:r>
              <w:rPr>
                <w:rFonts w:cs="Arial"/>
              </w:rPr>
              <w:t>tiahnuť</w:t>
            </w:r>
            <w:r w:rsidRPr="009764F2">
              <w:rPr>
                <w:rFonts w:cs="Arial"/>
              </w:rPr>
              <w:t xml:space="preserve"> tvar</w:t>
            </w:r>
            <w:r>
              <w:rPr>
                <w:rFonts w:cs="Arial"/>
              </w:rPr>
              <w:t>y</w:t>
            </w:r>
            <w:r w:rsidRPr="009764F2">
              <w:rPr>
                <w:rFonts w:cs="Arial"/>
              </w:rPr>
              <w:t xml:space="preserve"> </w:t>
            </w:r>
            <w:r>
              <w:rPr>
                <w:rFonts w:cs="Arial"/>
              </w:rPr>
              <w:t>písmen</w:t>
            </w:r>
            <w:r>
              <w:rPr>
                <w:rFonts w:cs="Arial"/>
                <w:i/>
              </w:rPr>
              <w:t>,</w:t>
            </w:r>
            <w:r>
              <w:rPr>
                <w:rFonts w:cs="Arial"/>
              </w:rPr>
              <w:t xml:space="preserve"> </w:t>
            </w:r>
            <w:r w:rsidRPr="00511FA0">
              <w:rPr>
                <w:rFonts w:cs="Arial"/>
              </w:rPr>
              <w:t>ktor</w:t>
            </w:r>
            <w:r>
              <w:rPr>
                <w:rFonts w:cs="Arial"/>
              </w:rPr>
              <w:t>é</w:t>
            </w:r>
            <w:r w:rsidRPr="00511FA0">
              <w:rPr>
                <w:rFonts w:cs="Arial"/>
              </w:rPr>
              <w:t xml:space="preserve"> </w:t>
            </w:r>
            <w:r>
              <w:rPr>
                <w:rFonts w:cs="Arial"/>
              </w:rPr>
              <w:t>sú</w:t>
            </w:r>
            <w:r w:rsidRPr="00511FA0">
              <w:rPr>
                <w:rFonts w:cs="Arial"/>
              </w:rPr>
              <w:t xml:space="preserve"> doplnen</w:t>
            </w:r>
            <w:r>
              <w:rPr>
                <w:rFonts w:cs="Arial"/>
              </w:rPr>
              <w:t>é</w:t>
            </w:r>
            <w:r w:rsidRPr="00511FA0">
              <w:rPr>
                <w:rFonts w:cs="Arial"/>
              </w:rPr>
              <w:t xml:space="preserve"> šípkami </w:t>
            </w:r>
            <w:r>
              <w:rPr>
                <w:rFonts w:cs="Arial"/>
              </w:rPr>
              <w:t xml:space="preserve">s číslami vyjadrujúcimi postupnosť pri </w:t>
            </w:r>
            <w:r w:rsidRPr="00511FA0">
              <w:rPr>
                <w:rFonts w:cs="Arial"/>
              </w:rPr>
              <w:t>písaní</w:t>
            </w:r>
            <w:r>
              <w:rPr>
                <w:rFonts w:cs="Arial"/>
              </w:rPr>
              <w:t>. Žiaci 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Pr>
                <w:rFonts w:cs="Arial"/>
              </w:rPr>
              <w:t xml:space="preserve">Grafickú podobu písmena si žiaci zopakujú v tabuľke s písmenami. Vyfarbia iba tvary malého písaného </w:t>
            </w:r>
            <w:r>
              <w:rPr>
                <w:rFonts w:cs="Arial"/>
                <w:i/>
              </w:rPr>
              <w:t>x</w:t>
            </w:r>
            <w:r>
              <w:rPr>
                <w:rFonts w:cs="Arial"/>
              </w:rPr>
              <w:t xml:space="preserve">. Cieľom tejto úlohy je utvrdiť si správnu grafickú podobu malého písaného </w:t>
            </w:r>
            <w:r>
              <w:rPr>
                <w:rFonts w:cs="Arial"/>
                <w:i/>
              </w:rPr>
              <w:t>x</w:t>
            </w:r>
            <w:r>
              <w:rPr>
                <w:rFonts w:cs="Arial"/>
              </w:rPr>
              <w:t xml:space="preserve">. Žiakov priebežne </w:t>
            </w:r>
            <w:r>
              <w:rPr>
                <w:rFonts w:cs="Arial"/>
              </w:rPr>
              <w:lastRenderedPageBreak/>
              <w:t>kontrolujeme.</w:t>
            </w:r>
          </w:p>
          <w:p w:rsidR="006B4EDD" w:rsidRDefault="006B4EDD" w:rsidP="0034043C">
            <w:pPr>
              <w:rPr>
                <w:rFonts w:cs="Arial"/>
              </w:rPr>
            </w:pPr>
          </w:p>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Pr="00436B6E" w:rsidRDefault="006B4EDD" w:rsidP="0034043C">
            <w:r>
              <w:t>Žiaci obtiahnu zväčšené tvary písmen</w:t>
            </w:r>
            <w:r>
              <w:rPr>
                <w:rFonts w:cs="Arial"/>
              </w:rPr>
              <w:t xml:space="preserve"> </w:t>
            </w:r>
            <w:r>
              <w:rPr>
                <w:rFonts w:cs="Arial"/>
                <w:i/>
              </w:rPr>
              <w:t xml:space="preserve">X, x </w:t>
            </w:r>
            <w:r>
              <w:t>v prvých dvoch riadkoch,</w:t>
            </w:r>
            <w:r w:rsidRPr="009F7236">
              <w:t xml:space="preserve"> môžu </w:t>
            </w:r>
            <w:r>
              <w:t>písať perom.</w:t>
            </w:r>
            <w:r w:rsidRPr="009F7236">
              <w:t xml:space="preserve"> </w:t>
            </w:r>
            <w:r>
              <w:t xml:space="preserve">Upozorníme ich na šípky – správny smer a rozstupy písmen pri písaní.  </w:t>
            </w:r>
          </w:p>
          <w:p w:rsidR="006B4EDD" w:rsidRDefault="006B4EDD" w:rsidP="0034043C"/>
          <w:p w:rsidR="006B4EDD" w:rsidRDefault="006B4EDD" w:rsidP="0034043C"/>
          <w:p w:rsidR="006B4EDD" w:rsidRPr="009F7236" w:rsidRDefault="006B4EDD" w:rsidP="0034043C"/>
          <w:p w:rsidR="006B4EDD" w:rsidRDefault="006B4EDD" w:rsidP="0034043C">
            <w:pPr>
              <w:rPr>
                <w:rFonts w:cs="Arial"/>
              </w:rPr>
            </w:pPr>
            <w:r>
              <w:rPr>
                <w:rFonts w:cs="Arial"/>
              </w:rPr>
              <w:t xml:space="preserve">Pri sebahodnotení sa žiaci môžu zamerať na správnu šírku písmen </w:t>
            </w:r>
            <w:r>
              <w:rPr>
                <w:rFonts w:cs="Arial"/>
                <w:i/>
              </w:rPr>
              <w:t xml:space="preserve">X, x. </w:t>
            </w:r>
            <w:r>
              <w:rPr>
                <w:rFonts w:cs="Arial"/>
              </w:rPr>
              <w:t>Môžu zakrúžkovať ľubovoľnou farbičkou slabiku, ktorá sa im najviac vydarila.</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Pr="0013277D" w:rsidRDefault="006B4EDD" w:rsidP="0034043C">
            <w:pPr>
              <w:rPr>
                <w:rFonts w:cs="Arial"/>
              </w:rPr>
            </w:pPr>
          </w:p>
        </w:tc>
      </w:tr>
      <w:tr w:rsidR="006B4EDD" w:rsidRPr="00E962FC" w:rsidTr="0034043C">
        <w:tc>
          <w:tcPr>
            <w:tcW w:w="1654" w:type="dxa"/>
          </w:tcPr>
          <w:p w:rsidR="006B4EDD" w:rsidRPr="00E962FC" w:rsidRDefault="006B4EDD" w:rsidP="0034043C">
            <w:pPr>
              <w:rPr>
                <w:rFonts w:cs="Arial"/>
              </w:rPr>
            </w:pPr>
            <w:r>
              <w:rPr>
                <w:rFonts w:cs="Arial"/>
              </w:rPr>
              <w:lastRenderedPageBreak/>
              <w:t>3</w:t>
            </w:r>
            <w:r w:rsidRPr="00E962FC">
              <w:rPr>
                <w:rFonts w:cs="Arial"/>
              </w:rPr>
              <w:t>. záverečná časť</w:t>
            </w:r>
          </w:p>
        </w:tc>
        <w:tc>
          <w:tcPr>
            <w:tcW w:w="5009" w:type="dxa"/>
          </w:tcPr>
          <w:p w:rsidR="006B4EDD" w:rsidRDefault="006B4EDD" w:rsidP="0034043C">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B4EDD" w:rsidRPr="0038036E" w:rsidRDefault="006B4EDD" w:rsidP="0034043C">
            <w:pPr>
              <w:pStyle w:val="odsek"/>
            </w:pPr>
            <w:r w:rsidRPr="009764F2">
              <w:t>vyhodnotenie práce žiakov</w:t>
            </w:r>
          </w:p>
        </w:tc>
        <w:tc>
          <w:tcPr>
            <w:tcW w:w="567" w:type="dxa"/>
          </w:tcPr>
          <w:p w:rsidR="006B4EDD" w:rsidRPr="00E962FC" w:rsidRDefault="006B4EDD" w:rsidP="0034043C">
            <w:r>
              <w:t>2</w:t>
            </w:r>
            <w:r w:rsidRPr="00E962FC">
              <w:t>´</w:t>
            </w:r>
          </w:p>
        </w:tc>
        <w:tc>
          <w:tcPr>
            <w:tcW w:w="6804" w:type="dxa"/>
          </w:tcPr>
          <w:p w:rsidR="006B4EDD" w:rsidRPr="004F1399" w:rsidRDefault="006B4EDD" w:rsidP="0034043C">
            <w:pPr>
              <w:rPr>
                <w:rFonts w:cs="Arial"/>
              </w:rPr>
            </w:pPr>
            <w:r>
              <w:rPr>
                <w:rFonts w:cs="Arial"/>
              </w:rPr>
              <w:t>Na záver hodiny žiaci ešte raz prečítajú všetky tvary nového písmena a povedia názvy ovocia, ktoré najradšej jedávajú.</w:t>
            </w:r>
          </w:p>
        </w:tc>
      </w:tr>
      <w:tr w:rsidR="006B4EDD" w:rsidRPr="00E962FC" w:rsidTr="0034043C">
        <w:tc>
          <w:tcPr>
            <w:tcW w:w="1654" w:type="dxa"/>
          </w:tcPr>
          <w:p w:rsidR="006B4EDD" w:rsidRPr="00E962FC" w:rsidRDefault="006B4EDD" w:rsidP="0034043C">
            <w:pPr>
              <w:rPr>
                <w:rFonts w:cs="Arial"/>
              </w:rPr>
            </w:pPr>
          </w:p>
        </w:tc>
        <w:tc>
          <w:tcPr>
            <w:tcW w:w="5009" w:type="dxa"/>
          </w:tcPr>
          <w:p w:rsidR="006B4EDD" w:rsidRPr="00E962FC" w:rsidRDefault="006B4EDD" w:rsidP="0034043C">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Pr="00E962FC" w:rsidRDefault="006B4EDD" w:rsidP="0034043C">
            <w:pPr>
              <w:rPr>
                <w:rFonts w:cs="Arial"/>
              </w:rPr>
            </w:pPr>
            <w:r>
              <w:rPr>
                <w:rFonts w:cs="Arial"/>
              </w:rPr>
              <w:t xml:space="preserve">1. expozičná časť </w:t>
            </w:r>
          </w:p>
        </w:tc>
        <w:tc>
          <w:tcPr>
            <w:tcW w:w="5009" w:type="dxa"/>
          </w:tcPr>
          <w:p w:rsidR="006B4EDD" w:rsidRDefault="006B4EDD" w:rsidP="0034043C">
            <w:pPr>
              <w:pStyle w:val="1odsek"/>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131.75pt;margin-top:.85pt;width:13.45pt;height:14.5pt;z-index:251660288;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t>Šlabikár, strana 62, úloha</w:t>
            </w:r>
          </w:p>
          <w:p w:rsidR="006B4EDD" w:rsidRDefault="006B4EDD" w:rsidP="0034043C">
            <w:pPr>
              <w:pStyle w:val="1odsek"/>
              <w:numPr>
                <w:ilvl w:val="1"/>
                <w:numId w:val="20"/>
              </w:numPr>
            </w:pPr>
            <w:r>
              <w:t>reprodukcia textu podľa osnovy</w:t>
            </w:r>
          </w:p>
          <w:p w:rsidR="006B4EDD" w:rsidRDefault="006B4EDD" w:rsidP="0034043C">
            <w:pPr>
              <w:pStyle w:val="1odsek"/>
              <w:numPr>
                <w:ilvl w:val="1"/>
                <w:numId w:val="20"/>
              </w:numPr>
            </w:pPr>
            <w:r>
              <w:t>vyhľadanie informácie uvedenej v texte</w:t>
            </w:r>
          </w:p>
          <w:p w:rsidR="006B4EDD" w:rsidRDefault="006B4EDD" w:rsidP="0034043C">
            <w:pPr>
              <w:pStyle w:val="1odsek"/>
              <w:numPr>
                <w:ilvl w:val="0"/>
                <w:numId w:val="0"/>
              </w:numPr>
              <w:ind w:left="360" w:hanging="360"/>
              <w:rPr>
                <w:rFonts w:cs="Arial"/>
                <w:bCs/>
              </w:rPr>
            </w:pPr>
          </w:p>
          <w:p w:rsidR="006B4EDD" w:rsidRDefault="006B4EDD" w:rsidP="0034043C">
            <w:pPr>
              <w:pStyle w:val="1odsek"/>
              <w:numPr>
                <w:ilvl w:val="0"/>
                <w:numId w:val="0"/>
              </w:numPr>
              <w:ind w:left="360" w:hanging="360"/>
              <w:rPr>
                <w:rFonts w:cs="Arial"/>
                <w:bCs/>
              </w:rPr>
            </w:pPr>
          </w:p>
          <w:p w:rsidR="006B4EDD" w:rsidRDefault="006B4EDD" w:rsidP="0034043C">
            <w:pPr>
              <w:pStyle w:val="1odsek"/>
              <w:numPr>
                <w:ilvl w:val="0"/>
                <w:numId w:val="0"/>
              </w:numPr>
              <w:ind w:left="360" w:hanging="360"/>
              <w:rPr>
                <w:rFonts w:cs="Arial"/>
                <w:bCs/>
              </w:rPr>
            </w:pPr>
          </w:p>
          <w:p w:rsidR="006B4EDD" w:rsidRDefault="006B4EDD" w:rsidP="0034043C">
            <w:pPr>
              <w:pStyle w:val="1odsek"/>
              <w:numPr>
                <w:ilvl w:val="0"/>
                <w:numId w:val="0"/>
              </w:numPr>
              <w:ind w:left="360" w:hanging="360"/>
              <w:rPr>
                <w:rFonts w:cs="Arial"/>
                <w:bCs/>
              </w:rPr>
            </w:pPr>
          </w:p>
          <w:p w:rsidR="006B4EDD" w:rsidRDefault="006B4EDD" w:rsidP="0034043C">
            <w:pPr>
              <w:pStyle w:val="1odsek"/>
              <w:numPr>
                <w:ilvl w:val="0"/>
                <w:numId w:val="0"/>
              </w:numPr>
              <w:ind w:left="360" w:hanging="360"/>
              <w:rPr>
                <w:rFonts w:cs="Arial"/>
                <w:bCs/>
              </w:rPr>
            </w:pPr>
          </w:p>
          <w:p w:rsidR="006B4EDD" w:rsidRDefault="006B4EDD" w:rsidP="0034043C">
            <w:pPr>
              <w:pStyle w:val="1odsek"/>
              <w:numPr>
                <w:ilvl w:val="0"/>
                <w:numId w:val="0"/>
              </w:numPr>
              <w:ind w:left="360" w:hanging="360"/>
              <w:rPr>
                <w:rFonts w:cs="Arial"/>
                <w:bCs/>
              </w:rPr>
            </w:pPr>
          </w:p>
          <w:p w:rsidR="006B4EDD" w:rsidRDefault="006B4EDD" w:rsidP="0034043C">
            <w:pPr>
              <w:pStyle w:val="1odsek"/>
            </w:pPr>
            <w:r>
              <w:t>Šlabikár, strana 62</w:t>
            </w:r>
          </w:p>
          <w:p w:rsidR="006B4EDD" w:rsidRDefault="006B4EDD" w:rsidP="0034043C">
            <w:pPr>
              <w:pStyle w:val="odsek"/>
            </w:pPr>
            <w:r>
              <w:t>čítanie slov s novým písmenom</w:t>
            </w:r>
          </w:p>
          <w:p w:rsidR="006B4EDD" w:rsidRDefault="006B4EDD" w:rsidP="0034043C">
            <w:pPr>
              <w:pStyle w:val="odsek"/>
              <w:numPr>
                <w:ilvl w:val="0"/>
                <w:numId w:val="0"/>
              </w:numPr>
              <w:ind w:left="720"/>
            </w:pPr>
          </w:p>
          <w:p w:rsidR="006B4EDD" w:rsidRDefault="006B4EDD" w:rsidP="0034043C">
            <w:pPr>
              <w:pStyle w:val="1odsek"/>
              <w:numPr>
                <w:ilvl w:val="0"/>
                <w:numId w:val="0"/>
              </w:numPr>
            </w:pPr>
            <w:r>
              <w:rPr>
                <w:noProof/>
              </w:rPr>
              <w:drawing>
                <wp:inline distT="0" distB="0" distL="0" distR="0">
                  <wp:extent cx="3035300" cy="882650"/>
                  <wp:effectExtent l="19050" t="19050" r="12700" b="12700"/>
                  <wp:docPr id="35"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3035300" cy="88265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Default="006B4EDD" w:rsidP="0034043C">
            <w:pPr>
              <w:pStyle w:val="1odsek"/>
              <w:numPr>
                <w:ilvl w:val="0"/>
                <w:numId w:val="0"/>
              </w:numPr>
            </w:pPr>
          </w:p>
          <w:p w:rsidR="006B4EDD" w:rsidRDefault="006B4EDD" w:rsidP="0034043C">
            <w:pPr>
              <w:pStyle w:val="1odsek"/>
              <w:numPr>
                <w:ilvl w:val="0"/>
                <w:numId w:val="0"/>
              </w:numPr>
            </w:pPr>
          </w:p>
          <w:p w:rsidR="006B4EDD" w:rsidRDefault="006B4EDD" w:rsidP="0034043C">
            <w:pPr>
              <w:pStyle w:val="1odsek"/>
              <w:numPr>
                <w:ilvl w:val="0"/>
                <w:numId w:val="0"/>
              </w:numPr>
            </w:pPr>
          </w:p>
          <w:p w:rsidR="006B4EDD" w:rsidRDefault="006B4EDD" w:rsidP="0034043C">
            <w:pPr>
              <w:pStyle w:val="1odsek"/>
              <w:numPr>
                <w:ilvl w:val="0"/>
                <w:numId w:val="0"/>
              </w:numPr>
            </w:pPr>
          </w:p>
          <w:p w:rsidR="006B4EDD" w:rsidRDefault="006B4EDD" w:rsidP="0034043C">
            <w:pPr>
              <w:pStyle w:val="1odsek"/>
            </w:pPr>
            <w:r>
              <w:t xml:space="preserve">Didaktická hra </w:t>
            </w:r>
            <w:r>
              <w:rPr>
                <w:i/>
              </w:rPr>
              <w:t>Nezbedný vietor</w:t>
            </w:r>
          </w:p>
          <w:p w:rsidR="006B4EDD" w:rsidRPr="008E3ACF" w:rsidRDefault="006B4EDD" w:rsidP="0034043C">
            <w:pPr>
              <w:pStyle w:val="1odsek"/>
              <w:numPr>
                <w:ilvl w:val="0"/>
                <w:numId w:val="0"/>
              </w:numPr>
            </w:pPr>
          </w:p>
        </w:tc>
        <w:tc>
          <w:tcPr>
            <w:tcW w:w="567" w:type="dxa"/>
          </w:tcPr>
          <w:p w:rsidR="006B4EDD" w:rsidRDefault="006B4EDD" w:rsidP="0034043C">
            <w:r>
              <w:lastRenderedPageBreak/>
              <w:t>28</w:t>
            </w:r>
            <w:r w:rsidRPr="00E962FC">
              <w:t>´</w:t>
            </w:r>
          </w:p>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Pr="00E962FC" w:rsidRDefault="006B4EDD" w:rsidP="0034043C"/>
        </w:tc>
        <w:tc>
          <w:tcPr>
            <w:tcW w:w="6804" w:type="dxa"/>
          </w:tcPr>
          <w:p w:rsidR="006B4EDD" w:rsidRPr="00897F1D" w:rsidRDefault="006B4EDD" w:rsidP="0034043C">
            <w:pPr>
              <w:rPr>
                <w:rFonts w:cs="Arial"/>
                <w:iCs/>
              </w:rPr>
            </w:pPr>
            <w:r>
              <w:rPr>
                <w:rFonts w:cs="Arial"/>
                <w:iCs/>
              </w:rPr>
              <w:lastRenderedPageBreak/>
              <w:t xml:space="preserve">Žiaci spoločne prečítajú motivačný text o HUPSOVI. Potom odpovedajú na </w:t>
            </w:r>
            <w:r w:rsidRPr="00897F1D">
              <w:rPr>
                <w:rFonts w:cs="Arial"/>
                <w:iCs/>
              </w:rPr>
              <w:t xml:space="preserve">otázky: </w:t>
            </w:r>
            <w:r w:rsidRPr="00897F1D">
              <w:rPr>
                <w:rFonts w:cs="Arial"/>
                <w:i/>
                <w:iCs/>
              </w:rPr>
              <w:t>Je H</w:t>
            </w:r>
            <w:r>
              <w:rPr>
                <w:rFonts w:cs="Arial"/>
                <w:i/>
                <w:iCs/>
              </w:rPr>
              <w:t>UPS</w:t>
            </w:r>
            <w:r w:rsidRPr="00897F1D">
              <w:rPr>
                <w:rFonts w:cs="Arial"/>
                <w:i/>
                <w:iCs/>
              </w:rPr>
              <w:t xml:space="preserve"> skúsený kuchár? Prečo pripravuje exotický nápoj? </w:t>
            </w:r>
          </w:p>
          <w:p w:rsidR="006B4EDD" w:rsidRPr="00897F1D" w:rsidRDefault="006B4EDD" w:rsidP="0034043C">
            <w:pPr>
              <w:rPr>
                <w:rFonts w:cs="Arial"/>
                <w:iCs/>
              </w:rPr>
            </w:pPr>
            <w:r w:rsidRPr="00897F1D">
              <w:rPr>
                <w:rFonts w:cs="Arial"/>
                <w:i/>
                <w:iCs/>
              </w:rPr>
              <w:t>Z akých druhov ovocia H</w:t>
            </w:r>
            <w:r>
              <w:rPr>
                <w:rFonts w:cs="Arial"/>
                <w:i/>
                <w:iCs/>
              </w:rPr>
              <w:t>UPS</w:t>
            </w:r>
            <w:r w:rsidRPr="00897F1D">
              <w:rPr>
                <w:rFonts w:cs="Arial"/>
                <w:i/>
                <w:iCs/>
              </w:rPr>
              <w:t xml:space="preserve"> pripravoval nápoj? Prečo si H</w:t>
            </w:r>
            <w:r>
              <w:rPr>
                <w:rFonts w:cs="Arial"/>
                <w:i/>
                <w:iCs/>
              </w:rPr>
              <w:t>UPS</w:t>
            </w:r>
            <w:r w:rsidRPr="00897F1D">
              <w:rPr>
                <w:rFonts w:cs="Arial"/>
                <w:i/>
                <w:iCs/>
              </w:rPr>
              <w:t xml:space="preserve"> dal okuliare? </w:t>
            </w:r>
            <w:r>
              <w:rPr>
                <w:rFonts w:cs="Arial"/>
                <w:i/>
                <w:iCs/>
              </w:rPr>
              <w:t>Čo sa stalo, keď HUPS</w:t>
            </w:r>
            <w:r w:rsidRPr="00897F1D">
              <w:rPr>
                <w:rFonts w:cs="Arial"/>
                <w:i/>
                <w:iCs/>
              </w:rPr>
              <w:t xml:space="preserve"> pustil mixér? </w:t>
            </w:r>
          </w:p>
          <w:p w:rsidR="006B4EDD" w:rsidRDefault="006B4EDD" w:rsidP="0034043C">
            <w:pPr>
              <w:rPr>
                <w:rFonts w:cs="Arial"/>
                <w:iCs/>
              </w:rPr>
            </w:pPr>
            <w:r w:rsidRPr="00897F1D">
              <w:rPr>
                <w:rFonts w:cs="Arial"/>
                <w:iCs/>
              </w:rPr>
              <w:lastRenderedPageBreak/>
              <w:t>Po zodpovedaní týchto otázok môžu žiaci navrhnúť osnovu textu a</w:t>
            </w:r>
            <w:r>
              <w:rPr>
                <w:rFonts w:cs="Arial"/>
                <w:iCs/>
              </w:rPr>
              <w:t> </w:t>
            </w:r>
            <w:r w:rsidRPr="00897F1D">
              <w:rPr>
                <w:rFonts w:cs="Arial"/>
                <w:iCs/>
              </w:rPr>
              <w:t xml:space="preserve">pokúsiť sa text reprodukovať. Porozumenie textu pozitívne ovplyvňuje aj techniku čítania. </w:t>
            </w:r>
            <w:r>
              <w:rPr>
                <w:rFonts w:cs="Arial"/>
                <w:iCs/>
              </w:rPr>
              <w:t>Potom žiaci opakovane čítajú text. Dbáme na plynulosť a správnu intonáciu.</w:t>
            </w:r>
          </w:p>
          <w:p w:rsidR="006B4EDD" w:rsidRDefault="006B4EDD" w:rsidP="0034043C">
            <w:pPr>
              <w:rPr>
                <w:rFonts w:cs="Arial"/>
                <w:iCs/>
              </w:rPr>
            </w:pPr>
          </w:p>
          <w:p w:rsidR="006B4EDD" w:rsidRDefault="006B4EDD" w:rsidP="0034043C">
            <w:pPr>
              <w:rPr>
                <w:rFonts w:cs="Arial"/>
              </w:rPr>
            </w:pPr>
            <w:r>
              <w:rPr>
                <w:rFonts w:cs="Arial"/>
              </w:rPr>
              <w:t xml:space="preserve">So žiakmi sa môžeme presunúť do zadnej časti triedy (mimo lavíc). </w:t>
            </w:r>
          </w:p>
          <w:p w:rsidR="006B4EDD" w:rsidRDefault="006B4EDD" w:rsidP="0034043C">
            <w:pPr>
              <w:spacing w:line="276" w:lineRule="auto"/>
            </w:pPr>
            <w:r>
              <w:t xml:space="preserve">Potom čítajú slová tak, že čítajú stĺpce súvisle ako vlnovku (každý druhý stĺpec začnú čítať zospodu, aby nadviazali na posledné slovo predchádzajúceho stĺpca). Dôležité je, aby žiaci mali rovnaké tempo čítania a „nestratili“ sa v texte. </w:t>
            </w:r>
          </w:p>
          <w:p w:rsidR="006B4EDD" w:rsidRPr="004D75A2" w:rsidRDefault="006B4EDD" w:rsidP="0034043C">
            <w:pPr>
              <w:spacing w:line="276" w:lineRule="auto"/>
            </w:pPr>
            <w:r>
              <w:t xml:space="preserve">Pri opakovanom čítaní slov po riadkoch môžu chlapci čítať iba slová, v ktorých je </w:t>
            </w:r>
            <w:r>
              <w:rPr>
                <w:i/>
              </w:rPr>
              <w:t xml:space="preserve">X </w:t>
            </w:r>
            <w:r>
              <w:t xml:space="preserve">na začiatku alebo na konci slova, dievčatá čítajú iba slová, v ktorých je </w:t>
            </w:r>
            <w:r>
              <w:rPr>
                <w:i/>
              </w:rPr>
              <w:t xml:space="preserve">x </w:t>
            </w:r>
            <w:r>
              <w:t>vo vnútri slova.</w:t>
            </w:r>
          </w:p>
          <w:p w:rsidR="006B4EDD" w:rsidRDefault="006B4EDD" w:rsidP="0034043C">
            <w:pPr>
              <w:spacing w:line="276" w:lineRule="auto"/>
            </w:pPr>
          </w:p>
          <w:p w:rsidR="006B4EDD" w:rsidRDefault="006B4EDD" w:rsidP="0034043C">
            <w:pPr>
              <w:rPr>
                <w:i/>
              </w:rPr>
            </w:pPr>
            <w:r>
              <w:rPr>
                <w:rFonts w:cs="Arial"/>
              </w:rPr>
              <w:t xml:space="preserve">Pri riešení úlohy môžeme použiť </w:t>
            </w:r>
            <w:r>
              <w:rPr>
                <w:i/>
              </w:rPr>
              <w:t>MMD/Nácvičné</w:t>
            </w:r>
            <w:r w:rsidRPr="00412E25">
              <w:rPr>
                <w:i/>
              </w:rPr>
              <w:t xml:space="preserve"> obdobie</w:t>
            </w:r>
            <w:r>
              <w:rPr>
                <w:i/>
              </w:rPr>
              <w:t>/písmeno X /Práca so šlabikárom/str. 62, NOVÉ SLOVÁ.</w:t>
            </w:r>
          </w:p>
          <w:p w:rsidR="006B4EDD" w:rsidRDefault="006B4EDD" w:rsidP="0034043C">
            <w:pPr>
              <w:rPr>
                <w:i/>
              </w:rPr>
            </w:pPr>
          </w:p>
          <w:p w:rsidR="006B4EDD" w:rsidRDefault="006B4EDD" w:rsidP="0034043C">
            <w:pPr>
              <w:rPr>
                <w:rFonts w:cs="Arial"/>
              </w:rPr>
            </w:pPr>
            <w:r>
              <w:rPr>
                <w:rFonts w:cs="Arial"/>
                <w:iCs/>
              </w:rPr>
              <w:t xml:space="preserve">Opis didaktickej hry je v metodických komentároch. Dôvodom jej zaradenia je </w:t>
            </w:r>
            <w:r>
              <w:rPr>
                <w:rFonts w:cs="Arial"/>
              </w:rPr>
              <w:t xml:space="preserve">opakovanie čítania známych slov napísaných písaným i tlačeným písmom. </w:t>
            </w:r>
          </w:p>
          <w:p w:rsidR="006B4EDD" w:rsidRPr="00714A21" w:rsidRDefault="006B4EDD" w:rsidP="0034043C">
            <w:pPr>
              <w:rPr>
                <w:i/>
              </w:rPr>
            </w:pPr>
            <w:r>
              <w:rPr>
                <w:rFonts w:cs="Arial"/>
              </w:rPr>
              <w:t xml:space="preserve">Môžeme použiť slová: </w:t>
            </w:r>
            <w:r>
              <w:rPr>
                <w:rFonts w:cs="Arial"/>
                <w:i/>
                <w:iCs/>
              </w:rPr>
              <w:t>fixky, boxer, latex, mixér, expres, export, extrém, box, prax, mix, saxofón, taxikár, galaxia, exkurzia, expedícia...</w:t>
            </w:r>
          </w:p>
        </w:tc>
      </w:tr>
      <w:tr w:rsidR="006B4EDD" w:rsidRPr="00E962FC" w:rsidTr="0034043C">
        <w:tc>
          <w:tcPr>
            <w:tcW w:w="1654" w:type="dxa"/>
          </w:tcPr>
          <w:p w:rsidR="006B4EDD" w:rsidRDefault="006B4EDD" w:rsidP="0034043C">
            <w:pPr>
              <w:rPr>
                <w:rFonts w:cs="Arial"/>
              </w:rPr>
            </w:pPr>
            <w:r>
              <w:rPr>
                <w:rFonts w:cs="Arial"/>
              </w:rPr>
              <w:lastRenderedPageBreak/>
              <w:t>2. fixačná časť</w:t>
            </w:r>
          </w:p>
        </w:tc>
        <w:tc>
          <w:tcPr>
            <w:tcW w:w="5009" w:type="dxa"/>
          </w:tcPr>
          <w:p w:rsidR="006B4EDD" w:rsidRDefault="006B4EDD" w:rsidP="0034043C">
            <w:pPr>
              <w:pStyle w:val="1odsek"/>
            </w:pPr>
            <w:r>
              <w:t>Písanie, 6. zošit, strana 31</w:t>
            </w:r>
          </w:p>
          <w:p w:rsidR="006B4EDD" w:rsidRDefault="006B4EDD" w:rsidP="0034043C">
            <w:pPr>
              <w:pStyle w:val="1odsek"/>
              <w:numPr>
                <w:ilvl w:val="0"/>
                <w:numId w:val="0"/>
              </w:numPr>
            </w:pPr>
          </w:p>
          <w:p w:rsidR="006B4EDD" w:rsidRDefault="006B4EDD" w:rsidP="0034043C">
            <w:pPr>
              <w:pStyle w:val="1odsek"/>
              <w:numPr>
                <w:ilvl w:val="0"/>
                <w:numId w:val="0"/>
              </w:numPr>
            </w:pPr>
            <w:r>
              <w:rPr>
                <w:noProof/>
              </w:rPr>
              <w:lastRenderedPageBreak/>
              <w:drawing>
                <wp:inline distT="0" distB="0" distL="0" distR="0">
                  <wp:extent cx="3041650" cy="2197100"/>
                  <wp:effectExtent l="19050" t="19050" r="25400" b="12700"/>
                  <wp:docPr id="36"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3041650" cy="219710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Default="006B4EDD" w:rsidP="0034043C">
            <w:pPr>
              <w:pStyle w:val="1odsek"/>
              <w:numPr>
                <w:ilvl w:val="0"/>
                <w:numId w:val="0"/>
              </w:numPr>
            </w:pPr>
            <w:r>
              <w:rPr>
                <w:noProof/>
              </w:rPr>
              <w:drawing>
                <wp:inline distT="0" distB="0" distL="0" distR="0">
                  <wp:extent cx="3041650" cy="1993900"/>
                  <wp:effectExtent l="19050" t="19050" r="25400" b="2540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3041650" cy="1993900"/>
                          </a:xfrm>
                          <a:prstGeom prst="rect">
                            <a:avLst/>
                          </a:prstGeom>
                          <a:noFill/>
                          <a:ln w="9525">
                            <a:solidFill>
                              <a:schemeClr val="bg1">
                                <a:lumMod val="65000"/>
                              </a:schemeClr>
                            </a:solidFill>
                            <a:miter lim="800000"/>
                            <a:headEnd/>
                            <a:tailEnd/>
                          </a:ln>
                        </pic:spPr>
                      </pic:pic>
                    </a:graphicData>
                  </a:graphic>
                </wp:inline>
              </w:drawing>
            </w:r>
          </w:p>
          <w:p w:rsidR="006B4EDD" w:rsidRPr="00177A75" w:rsidRDefault="006B4EDD" w:rsidP="0034043C">
            <w:pPr>
              <w:pStyle w:val="1odsek"/>
              <w:numPr>
                <w:ilvl w:val="0"/>
                <w:numId w:val="0"/>
              </w:numPr>
              <w:rPr>
                <w:b/>
                <w:i/>
              </w:rPr>
            </w:pPr>
          </w:p>
        </w:tc>
        <w:tc>
          <w:tcPr>
            <w:tcW w:w="567" w:type="dxa"/>
          </w:tcPr>
          <w:p w:rsidR="006B4EDD" w:rsidRDefault="006B4EDD" w:rsidP="0034043C">
            <w:r>
              <w:lastRenderedPageBreak/>
              <w:t>15´</w:t>
            </w:r>
          </w:p>
        </w:tc>
        <w:tc>
          <w:tcPr>
            <w:tcW w:w="6804" w:type="dxa"/>
          </w:tcPr>
          <w:p w:rsidR="006B4EDD" w:rsidRDefault="006B4EDD" w:rsidP="0034043C">
            <w:pPr>
              <w:rPr>
                <w:rFonts w:cs="Arial"/>
              </w:rPr>
            </w:pPr>
            <w:r>
              <w:rPr>
                <w:rFonts w:cs="Arial"/>
              </w:rPr>
              <w:t>Skôr než žiaci začnú nacvičovať písanie slov, povedia ich nahlas, rozložia na hlásky a povedia počet hlások v slove. Prácu žiakov priebežne kontrolujeme, hodnotíme a chválime za ich pokrok.</w:t>
            </w:r>
          </w:p>
          <w:p w:rsidR="006B4EDD" w:rsidRDefault="006B4EDD" w:rsidP="0034043C">
            <w:pPr>
              <w:rPr>
                <w:rFonts w:cs="Arial"/>
                <w:iCs/>
              </w:rPr>
            </w:pPr>
          </w:p>
          <w:p w:rsidR="006B4EDD" w:rsidRDefault="006B4EDD" w:rsidP="0034043C">
            <w:r>
              <w:t>Po napísaní horného bloku riadkov na strane prerušíme písanie kvôli zmene činnosti.</w:t>
            </w:r>
          </w:p>
          <w:p w:rsidR="006B4EDD" w:rsidRDefault="006B4EDD" w:rsidP="0034043C">
            <w:r>
              <w:t xml:space="preserve">Žiaci vyfarbia ľubovoľnou farbou plôšku, ktorá predeľuje stranu. </w:t>
            </w:r>
          </w:p>
          <w:p w:rsidR="006B4EDD" w:rsidRDefault="006B4EDD" w:rsidP="0034043C">
            <w:pPr>
              <w:rPr>
                <w:rFonts w:cs="Arial"/>
                <w:iCs/>
              </w:rPr>
            </w:pPr>
            <w:r>
              <w:rPr>
                <w:rFonts w:cs="Arial"/>
                <w:iCs/>
              </w:rPr>
              <w:t>Môžu nahlas prečítať slová, ktoré napísali.</w:t>
            </w:r>
          </w:p>
          <w:p w:rsidR="006B4EDD" w:rsidRDefault="006B4EDD" w:rsidP="0034043C">
            <w:pPr>
              <w:rPr>
                <w:rFonts w:cs="Arial"/>
                <w:iCs/>
              </w:rPr>
            </w:pPr>
          </w:p>
          <w:p w:rsidR="006B4EDD" w:rsidRDefault="006B4EDD" w:rsidP="0034043C">
            <w:r>
              <w:lastRenderedPageBreak/>
              <w:t xml:space="preserve">Pri písaní v dolnej časti strany postupujeme rovnako ako pri písaní slov v hornej časti strany. </w:t>
            </w:r>
          </w:p>
          <w:p w:rsidR="006B4EDD" w:rsidRDefault="006B4EDD" w:rsidP="0034043C"/>
          <w:p w:rsidR="006B4EDD" w:rsidRDefault="006B4EDD" w:rsidP="0034043C"/>
          <w:p w:rsidR="006B4EDD" w:rsidRDefault="006B4EDD" w:rsidP="0034043C"/>
          <w:p w:rsidR="006B4EDD" w:rsidRDefault="006B4EDD" w:rsidP="0034043C"/>
          <w:p w:rsidR="006B4EDD" w:rsidRPr="009438DF" w:rsidRDefault="006B4EDD" w:rsidP="0034043C">
            <w:pPr>
              <w:rPr>
                <w:rFonts w:cs="Arial"/>
                <w:iCs/>
              </w:rPr>
            </w:pPr>
            <w:r w:rsidRPr="009438DF">
              <w:rPr>
                <w:rFonts w:cs="Arial"/>
                <w:iCs/>
              </w:rPr>
              <w:t xml:space="preserve">Pri sebahodnotení môžeme postupovať podľa pokynov v metodických komentároch. Žiaci sa môžu zamerať na </w:t>
            </w:r>
            <w:r>
              <w:rPr>
                <w:rFonts w:cs="Arial"/>
                <w:iCs/>
              </w:rPr>
              <w:t>správne rozstupy písmen v slovách.</w:t>
            </w:r>
          </w:p>
          <w:p w:rsidR="006B4EDD" w:rsidRDefault="006B4EDD" w:rsidP="0034043C"/>
          <w:p w:rsidR="006B4EDD" w:rsidRDefault="006B4EDD" w:rsidP="0034043C"/>
          <w:p w:rsidR="006B4EDD" w:rsidRDefault="006B4EDD" w:rsidP="0034043C"/>
          <w:p w:rsidR="006B4EDD" w:rsidRDefault="006B4EDD" w:rsidP="0034043C"/>
          <w:p w:rsidR="006B4EDD" w:rsidRPr="0018096F" w:rsidRDefault="006B4EDD" w:rsidP="0034043C">
            <w:r w:rsidRPr="0018096F">
              <w:t xml:space="preserve"> </w:t>
            </w:r>
          </w:p>
          <w:p w:rsidR="006B4EDD" w:rsidRDefault="006B4EDD" w:rsidP="0034043C"/>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iCs/>
              </w:rPr>
            </w:pPr>
          </w:p>
          <w:p w:rsidR="006B4EDD" w:rsidRPr="00350015" w:rsidRDefault="006B4EDD" w:rsidP="0034043C">
            <w:pPr>
              <w:rPr>
                <w:rFonts w:cs="Arial"/>
                <w:iCs/>
              </w:rPr>
            </w:pPr>
          </w:p>
        </w:tc>
      </w:tr>
      <w:tr w:rsidR="006B4EDD" w:rsidRPr="00E962FC" w:rsidTr="0034043C">
        <w:tc>
          <w:tcPr>
            <w:tcW w:w="1654" w:type="dxa"/>
          </w:tcPr>
          <w:p w:rsidR="006B4EDD" w:rsidRPr="00E962FC" w:rsidRDefault="006B4EDD" w:rsidP="0034043C">
            <w:pPr>
              <w:rPr>
                <w:rFonts w:cs="Arial"/>
              </w:rPr>
            </w:pPr>
            <w:r>
              <w:rPr>
                <w:rFonts w:cs="Arial"/>
              </w:rPr>
              <w:lastRenderedPageBreak/>
              <w:t>3</w:t>
            </w:r>
            <w:r w:rsidRPr="00E962FC">
              <w:rPr>
                <w:rFonts w:cs="Arial"/>
              </w:rPr>
              <w:t>. záverečná časť</w:t>
            </w:r>
          </w:p>
        </w:tc>
        <w:tc>
          <w:tcPr>
            <w:tcW w:w="5009" w:type="dxa"/>
          </w:tcPr>
          <w:p w:rsidR="006B4EDD" w:rsidRPr="00E962FC" w:rsidRDefault="006B4EDD" w:rsidP="0034043C">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B4EDD" w:rsidRPr="00E962FC" w:rsidRDefault="006B4EDD" w:rsidP="0034043C">
            <w:r>
              <w:t>2</w:t>
            </w:r>
            <w:r w:rsidRPr="00E962FC">
              <w:t>´</w:t>
            </w:r>
          </w:p>
        </w:tc>
        <w:tc>
          <w:tcPr>
            <w:tcW w:w="6804" w:type="dxa"/>
          </w:tcPr>
          <w:p w:rsidR="006B4EDD" w:rsidRPr="00AE0F1B" w:rsidRDefault="006B4EDD" w:rsidP="0034043C">
            <w:pPr>
              <w:rPr>
                <w:rFonts w:cs="Arial"/>
              </w:rPr>
            </w:pPr>
            <w:r w:rsidRPr="009764F2">
              <w:rPr>
                <w:rFonts w:cs="Arial"/>
              </w:rPr>
              <w:t>Prácu žiakov hodnotíme individuálne, oceňujeme a zdôrazňujeme každé napredovanie.</w:t>
            </w:r>
            <w:r>
              <w:rPr>
                <w:rFonts w:cs="Arial"/>
              </w:rPr>
              <w:t xml:space="preserve"> </w:t>
            </w:r>
          </w:p>
        </w:tc>
      </w:tr>
    </w:tbl>
    <w:p w:rsidR="006B4EDD" w:rsidRPr="00E962FC" w:rsidRDefault="006B4EDD" w:rsidP="006B4EDD"/>
    <w:p w:rsidR="006B4EDD" w:rsidRDefault="006B4EDD" w:rsidP="0085430F">
      <w:pPr>
        <w:sectPr w:rsidR="006B4EDD" w:rsidSect="003D0653">
          <w:headerReference w:type="default" r:id="rId45"/>
          <w:footerReference w:type="default" r:id="rId46"/>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B4EDD" w:rsidRPr="00E962FC" w:rsidRDefault="006B4EDD" w:rsidP="0034043C">
            <w:pPr>
              <w:pStyle w:val="priprava"/>
              <w:rPr>
                <w:b/>
                <w:szCs w:val="24"/>
              </w:rPr>
            </w:pPr>
            <w:r w:rsidRPr="00E962FC">
              <w:rPr>
                <w:b/>
                <w:szCs w:val="24"/>
              </w:rPr>
              <w:t>Slovenský jazyk a literatúra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Vzdelávacia oblasť</w:t>
            </w:r>
          </w:p>
        </w:tc>
        <w:tc>
          <w:tcPr>
            <w:tcW w:w="11977" w:type="dxa"/>
            <w:gridSpan w:val="2"/>
          </w:tcPr>
          <w:p w:rsidR="006B4EDD" w:rsidRPr="00E962FC" w:rsidRDefault="006B4EDD" w:rsidP="0034043C">
            <w:pPr>
              <w:pStyle w:val="priprava"/>
              <w:rPr>
                <w:szCs w:val="24"/>
              </w:rPr>
            </w:pPr>
            <w:r w:rsidRPr="00E962FC">
              <w:rPr>
                <w:szCs w:val="24"/>
              </w:rPr>
              <w:t>Jazyk a komunikácia</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Ročník</w:t>
            </w:r>
          </w:p>
        </w:tc>
        <w:tc>
          <w:tcPr>
            <w:tcW w:w="11977" w:type="dxa"/>
            <w:gridSpan w:val="2"/>
          </w:tcPr>
          <w:p w:rsidR="006B4EDD" w:rsidRPr="00E962FC" w:rsidRDefault="006B4EDD" w:rsidP="0034043C">
            <w:pPr>
              <w:pStyle w:val="priprava"/>
              <w:rPr>
                <w:szCs w:val="24"/>
              </w:rPr>
            </w:pPr>
            <w:r w:rsidRPr="00E962FC">
              <w:rPr>
                <w:szCs w:val="24"/>
              </w:rPr>
              <w:t>prvý</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Vyučujúci</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Dátum</w:t>
            </w:r>
          </w:p>
        </w:tc>
        <w:tc>
          <w:tcPr>
            <w:tcW w:w="11977" w:type="dxa"/>
            <w:gridSpan w:val="2"/>
          </w:tcPr>
          <w:p w:rsidR="006B4EDD" w:rsidRPr="00E962FC" w:rsidRDefault="006B4EDD" w:rsidP="0034043C">
            <w:pPr>
              <w:rPr>
                <w:rFonts w:cs="Arial"/>
                <w:bCs/>
                <w:sz w:val="24"/>
                <w:szCs w:val="24"/>
              </w:rPr>
            </w:pP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 xml:space="preserve">HUPSOV šlabikár LIPKA® </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Tematický celok</w:t>
            </w:r>
          </w:p>
        </w:tc>
        <w:tc>
          <w:tcPr>
            <w:tcW w:w="11977" w:type="dxa"/>
            <w:gridSpan w:val="2"/>
          </w:tcPr>
          <w:p w:rsidR="006B4EDD" w:rsidRPr="00F56097" w:rsidRDefault="006B4EDD" w:rsidP="0034043C">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X, x</w:t>
            </w:r>
          </w:p>
          <w:p w:rsidR="006B4EDD" w:rsidRPr="00E962FC" w:rsidRDefault="006B4EDD" w:rsidP="0034043C">
            <w:pPr>
              <w:pStyle w:val="priprava"/>
              <w:rPr>
                <w:b/>
                <w:szCs w:val="24"/>
              </w:rPr>
            </w:pPr>
            <w:r w:rsidRPr="00F56097">
              <w:rPr>
                <w:szCs w:val="20"/>
              </w:rPr>
              <w:t xml:space="preserve">Písanie – </w:t>
            </w:r>
            <w:r w:rsidRPr="00F56097">
              <w:rPr>
                <w:b/>
                <w:szCs w:val="20"/>
              </w:rPr>
              <w:t xml:space="preserve">veľké písané </w:t>
            </w:r>
            <w:r>
              <w:rPr>
                <w:b/>
                <w:i/>
                <w:szCs w:val="20"/>
              </w:rPr>
              <w:t>X,</w:t>
            </w:r>
            <w:r w:rsidRPr="00F56097">
              <w:rPr>
                <w:b/>
                <w:szCs w:val="20"/>
              </w:rPr>
              <w:t xml:space="preserve"> malé písané </w:t>
            </w:r>
            <w:r>
              <w:rPr>
                <w:b/>
                <w:i/>
                <w:szCs w:val="20"/>
              </w:rPr>
              <w:t>x</w:t>
            </w:r>
          </w:p>
        </w:tc>
      </w:tr>
      <w:tr w:rsidR="006B4EDD" w:rsidRPr="00E962FC" w:rsidTr="0034043C">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Prierezové témy</w:t>
            </w:r>
          </w:p>
        </w:tc>
        <w:tc>
          <w:tcPr>
            <w:tcW w:w="11977" w:type="dxa"/>
            <w:gridSpan w:val="2"/>
          </w:tcPr>
          <w:p w:rsidR="006B4EDD" w:rsidRPr="00E962FC" w:rsidRDefault="006B4EDD" w:rsidP="0034043C">
            <w:pPr>
              <w:pStyle w:val="priprava"/>
              <w:rPr>
                <w:szCs w:val="24"/>
              </w:rPr>
            </w:pPr>
            <w:r>
              <w:rPr>
                <w:szCs w:val="24"/>
              </w:rPr>
              <w:t>Osobnostný a sociálny rozvoj</w:t>
            </w:r>
          </w:p>
        </w:tc>
      </w:tr>
      <w:tr w:rsidR="006B4EDD" w:rsidRPr="00E962FC" w:rsidTr="0034043C">
        <w:tc>
          <w:tcPr>
            <w:tcW w:w="2057" w:type="dxa"/>
            <w:tcBorders>
              <w:bottom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eastAsia="Times New Roman" w:cs="Arial"/>
                <w:b/>
                <w:bCs/>
                <w:sz w:val="24"/>
                <w:szCs w:val="24"/>
              </w:rPr>
              <w:t>Medzipredmetové</w:t>
            </w:r>
          </w:p>
          <w:p w:rsidR="006B4EDD" w:rsidRPr="00E962FC" w:rsidRDefault="006B4EDD" w:rsidP="0034043C">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B4EDD" w:rsidRPr="00E962FC" w:rsidRDefault="006B4EDD" w:rsidP="0034043C">
            <w:pPr>
              <w:pStyle w:val="priprava"/>
              <w:rPr>
                <w:szCs w:val="24"/>
              </w:rPr>
            </w:pPr>
            <w:r>
              <w:rPr>
                <w:szCs w:val="24"/>
              </w:rPr>
              <w:t>Etická výchova</w:t>
            </w:r>
          </w:p>
        </w:tc>
      </w:tr>
      <w:tr w:rsidR="006B4EDD" w:rsidRPr="00FD1AD2" w:rsidTr="0034043C">
        <w:trPr>
          <w:trHeight w:val="484"/>
        </w:trPr>
        <w:tc>
          <w:tcPr>
            <w:tcW w:w="2057" w:type="dxa"/>
            <w:tcBorders>
              <w:top w:val="single" w:sz="4" w:space="0" w:color="auto"/>
              <w:bottom w:val="single" w:sz="4" w:space="0" w:color="auto"/>
            </w:tcBorders>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Všeobecné ciele</w:t>
            </w:r>
          </w:p>
          <w:p w:rsidR="006B4EDD" w:rsidRPr="00E962FC" w:rsidRDefault="006B4EDD" w:rsidP="0034043C">
            <w:pPr>
              <w:rPr>
                <w:rFonts w:cs="Arial"/>
                <w:b/>
                <w:bCs/>
                <w:sz w:val="24"/>
                <w:szCs w:val="24"/>
              </w:rPr>
            </w:pPr>
          </w:p>
          <w:p w:rsidR="006B4EDD" w:rsidRPr="00E962FC" w:rsidRDefault="006B4EDD" w:rsidP="0034043C">
            <w:pPr>
              <w:rPr>
                <w:rFonts w:eastAsia="Times New Roman" w:cs="Arial"/>
                <w:b/>
                <w:bCs/>
                <w:sz w:val="24"/>
                <w:szCs w:val="24"/>
              </w:rPr>
            </w:pPr>
          </w:p>
        </w:tc>
        <w:tc>
          <w:tcPr>
            <w:tcW w:w="11977" w:type="dxa"/>
            <w:gridSpan w:val="2"/>
            <w:tcBorders>
              <w:bottom w:val="single" w:sz="4" w:space="0" w:color="auto"/>
            </w:tcBorders>
          </w:tcPr>
          <w:p w:rsidR="006B4EDD" w:rsidRPr="005748BB" w:rsidRDefault="006B4EDD" w:rsidP="0034043C">
            <w:pPr>
              <w:rPr>
                <w:rFonts w:eastAsia="Times New Roman" w:cs="Arial"/>
                <w:bCs/>
                <w:sz w:val="24"/>
                <w:szCs w:val="24"/>
              </w:rPr>
            </w:pPr>
            <w:r>
              <w:rPr>
                <w:rFonts w:eastAsia="Times New Roman" w:cs="Arial"/>
                <w:bCs/>
                <w:color w:val="365F91" w:themeColor="accent1" w:themeShade="BF"/>
                <w:sz w:val="24"/>
                <w:szCs w:val="24"/>
              </w:rPr>
              <w:t xml:space="preserve">a) </w:t>
            </w:r>
            <w:r w:rsidRPr="005748BB">
              <w:rPr>
                <w:rFonts w:eastAsia="Times New Roman" w:cs="Arial"/>
                <w:bCs/>
                <w:sz w:val="24"/>
                <w:szCs w:val="24"/>
              </w:rPr>
              <w:t>Poznať a</w:t>
            </w:r>
            <w:r>
              <w:rPr>
                <w:rFonts w:eastAsia="Times New Roman" w:cs="Arial"/>
                <w:bCs/>
                <w:sz w:val="24"/>
                <w:szCs w:val="24"/>
              </w:rPr>
              <w:t> čítať písmená slovenskej abecedy</w:t>
            </w:r>
          </w:p>
          <w:p w:rsidR="006B4EDD" w:rsidRDefault="006B4EDD" w:rsidP="0034043C">
            <w:pPr>
              <w:rPr>
                <w:rFonts w:eastAsia="Times New Roman" w:cs="Arial"/>
                <w:bCs/>
                <w:sz w:val="24"/>
                <w:szCs w:val="24"/>
              </w:rPr>
            </w:pPr>
            <w:r>
              <w:rPr>
                <w:rFonts w:eastAsia="Times New Roman" w:cs="Arial"/>
                <w:bCs/>
                <w:color w:val="E36C0A" w:themeColor="accent6" w:themeShade="BF"/>
                <w:sz w:val="24"/>
                <w:szCs w:val="24"/>
              </w:rPr>
              <w:t xml:space="preserve">b)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6B4EDD" w:rsidRPr="00FD1AD2" w:rsidRDefault="006B4EDD" w:rsidP="0034043C">
            <w:pPr>
              <w:rPr>
                <w:color w:val="244061" w:themeColor="accent1" w:themeShade="80"/>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6B4EDD" w:rsidRPr="00350362" w:rsidTr="0034043C">
        <w:trPr>
          <w:trHeight w:val="472"/>
        </w:trPr>
        <w:tc>
          <w:tcPr>
            <w:tcW w:w="2057" w:type="dxa"/>
            <w:vMerge w:val="restart"/>
            <w:tcBorders>
              <w:top w:val="single" w:sz="4" w:space="0" w:color="auto"/>
            </w:tcBorders>
            <w:shd w:val="clear" w:color="auto" w:fill="B8CCE4" w:themeFill="accent1" w:themeFillTint="66"/>
          </w:tcPr>
          <w:p w:rsidR="006B4EDD" w:rsidRPr="00E962FC" w:rsidRDefault="006B4EDD" w:rsidP="0034043C">
            <w:pPr>
              <w:rPr>
                <w:rFonts w:eastAsia="Times New Roman" w:cs="Arial"/>
                <w:b/>
                <w:bCs/>
                <w:sz w:val="24"/>
                <w:szCs w:val="24"/>
              </w:rPr>
            </w:pPr>
            <w:r w:rsidRPr="00E962FC">
              <w:rPr>
                <w:rFonts w:cs="Arial"/>
                <w:b/>
                <w:bCs/>
                <w:sz w:val="24"/>
                <w:szCs w:val="24"/>
              </w:rPr>
              <w:t>Špecifické ciele</w:t>
            </w: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eastAsia="Times New Roman" w:cs="Arial"/>
                <w:b/>
                <w:bCs/>
                <w:sz w:val="24"/>
                <w:szCs w:val="24"/>
              </w:rPr>
            </w:pPr>
          </w:p>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B4EDD" w:rsidRDefault="006B4EDD" w:rsidP="0034043C">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ítať všetky tvary písmen</w:t>
            </w:r>
            <w:r>
              <w:rPr>
                <w:szCs w:val="24"/>
              </w:rPr>
              <w:t>a</w:t>
            </w:r>
            <w:r w:rsidRPr="00DF4240">
              <w:rPr>
                <w:szCs w:val="24"/>
              </w:rPr>
              <w:t xml:space="preserve"> </w:t>
            </w:r>
            <w:r>
              <w:rPr>
                <w:i/>
                <w:szCs w:val="20"/>
              </w:rPr>
              <w:t>X</w:t>
            </w:r>
          </w:p>
          <w:p w:rsidR="006B4EDD" w:rsidRPr="00E6268E" w:rsidRDefault="006B4EDD" w:rsidP="0034043C">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6B4EDD" w:rsidRDefault="006B4EDD" w:rsidP="0034043C">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6B4EDD" w:rsidRDefault="006B4EDD" w:rsidP="0034043C">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4"/>
              </w:rPr>
              <w:t>Pomenovať obrázky</w:t>
            </w:r>
          </w:p>
          <w:p w:rsidR="006B4EDD" w:rsidRPr="00F56097" w:rsidRDefault="006B4EDD" w:rsidP="0034043C">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6B4EDD" w:rsidRPr="00350362" w:rsidRDefault="006B4EDD" w:rsidP="0034043C">
            <w:pPr>
              <w:pStyle w:val="priprava"/>
              <w:rPr>
                <w:szCs w:val="24"/>
              </w:rPr>
            </w:pPr>
            <w:r>
              <w:rPr>
                <w:color w:val="C00000"/>
                <w:szCs w:val="24"/>
              </w:rPr>
              <w:t>c</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6B4EDD" w:rsidRPr="00FC245B" w:rsidTr="0034043C">
        <w:trPr>
          <w:trHeight w:val="415"/>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B4EDD" w:rsidRPr="001A3485" w:rsidRDefault="006B4EDD" w:rsidP="0034043C">
            <w:pPr>
              <w:pStyle w:val="priprava"/>
              <w:rPr>
                <w:bCs w:val="0"/>
                <w:color w:val="E36C0A" w:themeColor="accent6" w:themeShade="BF"/>
                <w:szCs w:val="24"/>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0"/>
              </w:rPr>
              <w:t>X, x</w:t>
            </w:r>
          </w:p>
          <w:p w:rsidR="006B4EDD" w:rsidRPr="00FC245B" w:rsidRDefault="006B4EDD" w:rsidP="0034043C">
            <w:pPr>
              <w:pStyle w:val="priprava"/>
              <w:rPr>
                <w:szCs w:val="20"/>
              </w:rPr>
            </w:pPr>
            <w:r>
              <w:rPr>
                <w:color w:val="E36C0A" w:themeColor="accent6" w:themeShade="BF"/>
                <w:szCs w:val="24"/>
              </w:rPr>
              <w:t>b.2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6B4EDD" w:rsidRPr="00FB6A12" w:rsidTr="0034043C">
        <w:trPr>
          <w:trHeight w:val="326"/>
        </w:trPr>
        <w:tc>
          <w:tcPr>
            <w:tcW w:w="2057" w:type="dxa"/>
            <w:vMerge/>
            <w:shd w:val="clear" w:color="auto" w:fill="B8CCE4" w:themeFill="accent1" w:themeFillTint="66"/>
          </w:tcPr>
          <w:p w:rsidR="006B4EDD" w:rsidRPr="00E962FC" w:rsidRDefault="006B4EDD" w:rsidP="0034043C">
            <w:pPr>
              <w:rPr>
                <w:rFonts w:cs="Arial"/>
                <w:b/>
                <w:bCs/>
                <w:sz w:val="24"/>
                <w:szCs w:val="24"/>
              </w:rPr>
            </w:pPr>
          </w:p>
        </w:tc>
        <w:tc>
          <w:tcPr>
            <w:tcW w:w="1893" w:type="dxa"/>
            <w:tcBorders>
              <w:top w:val="single" w:sz="4" w:space="0" w:color="auto"/>
              <w:bottom w:val="single" w:sz="4" w:space="0" w:color="auto"/>
              <w:right w:val="single" w:sz="4" w:space="0" w:color="auto"/>
            </w:tcBorders>
          </w:tcPr>
          <w:p w:rsidR="006B4EDD" w:rsidRPr="00E962FC" w:rsidRDefault="006B4EDD" w:rsidP="0034043C">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6B4EDD" w:rsidRPr="00FB6A12" w:rsidRDefault="006B4EDD" w:rsidP="0034043C">
            <w:pPr>
              <w:pStyle w:val="priprava"/>
              <w:rPr>
                <w:szCs w:val="24"/>
              </w:rPr>
            </w:pPr>
            <w:r>
              <w:rPr>
                <w:color w:val="C00000"/>
                <w:szCs w:val="24"/>
              </w:rPr>
              <w:t xml:space="preserve">c.4) </w:t>
            </w:r>
            <w:r>
              <w:rPr>
                <w:szCs w:val="24"/>
              </w:rPr>
              <w:t xml:space="preserve">Vyjadriť radosť z toho, že vie čítať všetky písmená </w:t>
            </w:r>
          </w:p>
        </w:tc>
      </w:tr>
      <w:tr w:rsidR="006B4EDD" w:rsidRPr="00E962FC" w:rsidTr="0034043C">
        <w:trPr>
          <w:trHeight w:val="394"/>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6B4EDD" w:rsidRPr="00E962FC" w:rsidRDefault="006B4EDD" w:rsidP="0034043C">
            <w:pPr>
              <w:shd w:val="clear" w:color="auto" w:fill="FFFFFF"/>
              <w:jc w:val="both"/>
              <w:rPr>
                <w:bCs/>
                <w:sz w:val="24"/>
                <w:szCs w:val="24"/>
              </w:rPr>
            </w:pPr>
            <w:r>
              <w:rPr>
                <w:bCs/>
                <w:sz w:val="24"/>
                <w:szCs w:val="24"/>
              </w:rPr>
              <w:t>fixačná</w:t>
            </w:r>
            <w:r w:rsidRPr="00E962FC">
              <w:rPr>
                <w:bCs/>
                <w:sz w:val="24"/>
                <w:szCs w:val="24"/>
              </w:rPr>
              <w:t>, dvojhodinový blok (90´)</w:t>
            </w:r>
          </w:p>
          <w:p w:rsidR="006B4EDD" w:rsidRPr="00E962FC" w:rsidRDefault="006B4EDD" w:rsidP="0034043C">
            <w:pPr>
              <w:shd w:val="clear" w:color="auto" w:fill="FFFFFF"/>
              <w:jc w:val="both"/>
              <w:rPr>
                <w:bCs/>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6B4EDD" w:rsidRDefault="006B4EDD" w:rsidP="0034043C">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B4EDD" w:rsidRPr="00E962FC" w:rsidRDefault="006B4EDD" w:rsidP="0034043C">
            <w:pPr>
              <w:rPr>
                <w:color w:val="000000"/>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6B4EDD" w:rsidRDefault="006B4EDD" w:rsidP="0034043C">
            <w:pPr>
              <w:rPr>
                <w:bCs/>
                <w:sz w:val="24"/>
                <w:szCs w:val="24"/>
              </w:rPr>
            </w:pPr>
            <w:r w:rsidRPr="00E962FC">
              <w:rPr>
                <w:bCs/>
                <w:sz w:val="24"/>
                <w:szCs w:val="24"/>
              </w:rPr>
              <w:t>spoločná práca, samostatná práca</w:t>
            </w:r>
          </w:p>
          <w:p w:rsidR="006B4EDD" w:rsidRPr="00E962FC" w:rsidRDefault="006B4EDD" w:rsidP="0034043C">
            <w:pPr>
              <w:rPr>
                <w:bCs/>
                <w:sz w:val="24"/>
                <w:szCs w:val="24"/>
              </w:rPr>
            </w:pP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lastRenderedPageBreak/>
              <w:t>Pomôcky</w:t>
            </w:r>
          </w:p>
        </w:tc>
        <w:tc>
          <w:tcPr>
            <w:tcW w:w="11977" w:type="dxa"/>
            <w:gridSpan w:val="2"/>
            <w:tcBorders>
              <w:top w:val="single" w:sz="4" w:space="0" w:color="auto"/>
              <w:bottom w:val="single" w:sz="4" w:space="0" w:color="auto"/>
            </w:tcBorders>
          </w:tcPr>
          <w:p w:rsidR="006B4EDD" w:rsidRPr="00E962FC" w:rsidRDefault="006B4EDD" w:rsidP="0034043C">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vety napísané na kartičkách po jednotlivých slovách, Pracovný zošit k HUPSOVMU šlabikáru LIPKA, </w:t>
            </w:r>
            <w:r w:rsidRPr="00E962FC">
              <w:rPr>
                <w:rFonts w:cs="Arial"/>
                <w:sz w:val="24"/>
                <w:szCs w:val="24"/>
              </w:rPr>
              <w:t>multimediálny disk (MMD) k šlabikáru, PC, dataprojektor</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B4EDD" w:rsidRPr="00BC0F78" w:rsidRDefault="006B4EDD" w:rsidP="006B4EDD">
            <w:pPr>
              <w:pStyle w:val="Odsekzoznamu"/>
              <w:numPr>
                <w:ilvl w:val="0"/>
                <w:numId w:val="25"/>
              </w:numPr>
              <w:rPr>
                <w:rFonts w:asciiTheme="minorHAnsi" w:hAnsiTheme="minorHAnsi" w:cs="Arial"/>
                <w:bCs/>
              </w:rPr>
            </w:pPr>
            <w:r>
              <w:rPr>
                <w:rFonts w:asciiTheme="minorHAnsi" w:hAnsiTheme="minorHAnsi" w:cs="Arial"/>
                <w:bCs/>
              </w:rPr>
              <w:t>čítať slová a vety s novým písmenom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6B4EDD" w:rsidRPr="00C13E6B" w:rsidRDefault="006B4EDD" w:rsidP="006B4EDD">
            <w:pPr>
              <w:pStyle w:val="Odsekzoznamu"/>
              <w:numPr>
                <w:ilvl w:val="0"/>
                <w:numId w:val="25"/>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B4EDD" w:rsidRPr="0011115B" w:rsidRDefault="006B4EDD" w:rsidP="006B4EDD">
            <w:pPr>
              <w:pStyle w:val="Odsekzoznamu"/>
              <w:numPr>
                <w:ilvl w:val="0"/>
                <w:numId w:val="25"/>
              </w:numPr>
              <w:rPr>
                <w:rFonts w:asciiTheme="minorHAnsi" w:hAnsiTheme="minorHAnsi" w:cs="Arial"/>
                <w:bCs/>
              </w:rPr>
            </w:pPr>
            <w:r>
              <w:rPr>
                <w:rFonts w:asciiTheme="minorHAnsi" w:hAnsiTheme="minorHAnsi" w:cs="Arial"/>
                <w:bCs/>
              </w:rPr>
              <w:t xml:space="preserve">písať správne tlačené tvary </w:t>
            </w:r>
            <w:r>
              <w:rPr>
                <w:rFonts w:asciiTheme="minorHAnsi" w:hAnsiTheme="minorHAnsi" w:cs="Arial"/>
                <w:bCs/>
                <w:i/>
              </w:rPr>
              <w:t xml:space="preserve">X, x </w:t>
            </w:r>
            <w:r w:rsidRPr="00365DC5">
              <w:rPr>
                <w:rFonts w:asciiTheme="minorHAnsi" w:hAnsiTheme="minorHAnsi" w:cs="Arial"/>
                <w:bCs/>
                <w:i/>
              </w:rPr>
              <w:t>(1. úroveň – zapamätanie)</w:t>
            </w:r>
          </w:p>
          <w:p w:rsidR="006B4EDD" w:rsidRPr="00B54785" w:rsidRDefault="006B4EDD" w:rsidP="006B4EDD">
            <w:pPr>
              <w:pStyle w:val="Odsekzoznamu"/>
              <w:numPr>
                <w:ilvl w:val="0"/>
                <w:numId w:val="25"/>
              </w:numPr>
              <w:rPr>
                <w:rFonts w:asciiTheme="minorHAnsi" w:hAnsiTheme="minorHAnsi" w:cs="Arial"/>
                <w:bCs/>
              </w:rPr>
            </w:pPr>
            <w:r>
              <w:rPr>
                <w:rFonts w:asciiTheme="minorHAnsi" w:eastAsiaTheme="minorEastAsia" w:hAnsiTheme="minorHAnsi" w:cs="Arial"/>
                <w:bCs/>
              </w:rPr>
              <w:t xml:space="preserve">priradiť k slovám vysvetlenie ich významu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6B4EDD" w:rsidRPr="00BA3E78" w:rsidRDefault="006B4EDD" w:rsidP="006B4EDD">
            <w:pPr>
              <w:pStyle w:val="Odsekzoznamu"/>
              <w:numPr>
                <w:ilvl w:val="0"/>
                <w:numId w:val="25"/>
              </w:numPr>
              <w:rPr>
                <w:rFonts w:asciiTheme="minorHAnsi" w:hAnsiTheme="minorHAnsi" w:cs="Arial"/>
                <w:bCs/>
              </w:rPr>
            </w:pPr>
            <w:r>
              <w:rPr>
                <w:rFonts w:asciiTheme="minorHAnsi" w:hAnsiTheme="minorHAnsi"/>
              </w:rPr>
              <w:t>v</w:t>
            </w:r>
            <w:r w:rsidRPr="003C4B9D">
              <w:rPr>
                <w:rFonts w:asciiTheme="minorHAnsi" w:hAnsiTheme="minorHAnsi"/>
              </w:rPr>
              <w:t>yjadriť radosť z toho, že vie čítať všetky písmená</w:t>
            </w:r>
            <w:r>
              <w:t xml:space="preserve"> </w:t>
            </w:r>
            <w:r w:rsidRPr="00E962FC">
              <w:rPr>
                <w:rFonts w:asciiTheme="minorHAnsi" w:hAnsiTheme="minorHAnsi" w:cs="Arial"/>
                <w:bCs/>
                <w:i/>
              </w:rPr>
              <w:t>(2. úroveň – reagovanie)</w:t>
            </w:r>
          </w:p>
        </w:tc>
      </w:tr>
      <w:tr w:rsidR="006B4EDD" w:rsidRPr="00E962FC" w:rsidTr="0034043C">
        <w:trPr>
          <w:trHeight w:val="292"/>
        </w:trPr>
        <w:tc>
          <w:tcPr>
            <w:tcW w:w="2057" w:type="dxa"/>
            <w:shd w:val="clear" w:color="auto" w:fill="B8CCE4" w:themeFill="accent1" w:themeFillTint="66"/>
          </w:tcPr>
          <w:p w:rsidR="006B4EDD" w:rsidRPr="00E962FC" w:rsidRDefault="006B4EDD" w:rsidP="0034043C">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B4EDD" w:rsidRPr="00E962FC" w:rsidRDefault="006B4EDD" w:rsidP="0034043C">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B4EDD" w:rsidRPr="00E962FC" w:rsidRDefault="006B4EDD" w:rsidP="006B4ED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B4EDD" w:rsidRPr="00E962FC" w:rsidTr="0034043C">
        <w:trPr>
          <w:tblHeader/>
        </w:trPr>
        <w:tc>
          <w:tcPr>
            <w:tcW w:w="1654" w:type="dxa"/>
            <w:shd w:val="clear" w:color="auto" w:fill="B8CCE4" w:themeFill="accent1" w:themeFillTint="66"/>
          </w:tcPr>
          <w:p w:rsidR="006B4EDD" w:rsidRPr="00E962FC" w:rsidRDefault="006B4EDD" w:rsidP="0034043C">
            <w:pPr>
              <w:jc w:val="center"/>
              <w:rPr>
                <w:b/>
                <w:i/>
              </w:rPr>
            </w:pPr>
            <w:r w:rsidRPr="00E962FC">
              <w:rPr>
                <w:b/>
                <w:i/>
              </w:rPr>
              <w:t>Štruktúra</w:t>
            </w:r>
          </w:p>
        </w:tc>
        <w:tc>
          <w:tcPr>
            <w:tcW w:w="5009" w:type="dxa"/>
            <w:shd w:val="clear" w:color="auto" w:fill="B8CCE4" w:themeFill="accent1" w:themeFillTint="66"/>
          </w:tcPr>
          <w:p w:rsidR="006B4EDD" w:rsidRPr="00E962FC" w:rsidRDefault="006B4EDD" w:rsidP="0034043C">
            <w:pPr>
              <w:jc w:val="center"/>
              <w:rPr>
                <w:b/>
                <w:i/>
              </w:rPr>
            </w:pPr>
            <w:r w:rsidRPr="00E962FC">
              <w:rPr>
                <w:b/>
                <w:i/>
              </w:rPr>
              <w:t>Činnosť</w:t>
            </w:r>
          </w:p>
        </w:tc>
        <w:tc>
          <w:tcPr>
            <w:tcW w:w="567" w:type="dxa"/>
            <w:shd w:val="clear" w:color="auto" w:fill="B8CCE4" w:themeFill="accent1" w:themeFillTint="66"/>
          </w:tcPr>
          <w:p w:rsidR="006B4EDD" w:rsidRPr="00E962FC" w:rsidRDefault="006B4EDD" w:rsidP="0034043C">
            <w:pPr>
              <w:jc w:val="center"/>
              <w:rPr>
                <w:b/>
                <w:i/>
              </w:rPr>
            </w:pPr>
            <w:r w:rsidRPr="00E962FC">
              <w:rPr>
                <w:b/>
                <w:i/>
              </w:rPr>
              <w:t>Čas</w:t>
            </w:r>
          </w:p>
        </w:tc>
        <w:tc>
          <w:tcPr>
            <w:tcW w:w="6804" w:type="dxa"/>
            <w:shd w:val="clear" w:color="auto" w:fill="B8CCE4" w:themeFill="accent1" w:themeFillTint="66"/>
          </w:tcPr>
          <w:p w:rsidR="006B4EDD" w:rsidRPr="00E962FC" w:rsidRDefault="006B4EDD" w:rsidP="0034043C">
            <w:pPr>
              <w:jc w:val="center"/>
              <w:rPr>
                <w:b/>
                <w:i/>
              </w:rPr>
            </w:pPr>
            <w:r w:rsidRPr="00E962FC">
              <w:rPr>
                <w:b/>
                <w:i/>
              </w:rPr>
              <w:t>Didaktické poznámky</w:t>
            </w:r>
          </w:p>
        </w:tc>
      </w:tr>
      <w:tr w:rsidR="006B4EDD" w:rsidRPr="00E962FC" w:rsidTr="0034043C">
        <w:tc>
          <w:tcPr>
            <w:tcW w:w="1654" w:type="dxa"/>
          </w:tcPr>
          <w:p w:rsidR="006B4EDD" w:rsidRPr="00E962FC" w:rsidRDefault="006B4EDD" w:rsidP="0034043C"/>
        </w:tc>
        <w:tc>
          <w:tcPr>
            <w:tcW w:w="5009" w:type="dxa"/>
          </w:tcPr>
          <w:p w:rsidR="006B4EDD" w:rsidRPr="00E962FC" w:rsidRDefault="006B4EDD" w:rsidP="0034043C">
            <w:pPr>
              <w:jc w:val="center"/>
              <w:rPr>
                <w:b/>
              </w:rPr>
            </w:pPr>
            <w:r w:rsidRPr="00E962FC">
              <w:rPr>
                <w:b/>
              </w:rPr>
              <w:t>1. hodina</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Pr="00E962FC" w:rsidRDefault="006B4EDD" w:rsidP="0034043C">
            <w:pPr>
              <w:rPr>
                <w:rFonts w:cs="Arial"/>
              </w:rPr>
            </w:pPr>
            <w:r w:rsidRPr="00E962FC">
              <w:rPr>
                <w:rFonts w:cs="Arial"/>
              </w:rPr>
              <w:t>1. úvodná časť</w:t>
            </w:r>
          </w:p>
        </w:tc>
        <w:tc>
          <w:tcPr>
            <w:tcW w:w="5009" w:type="dxa"/>
          </w:tcPr>
          <w:p w:rsidR="006B4EDD" w:rsidRDefault="006B4EDD" w:rsidP="0034043C">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B4EDD" w:rsidRPr="00E962FC" w:rsidRDefault="006B4EDD" w:rsidP="0034043C">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6B4EDD" w:rsidRPr="00E962FC" w:rsidRDefault="006B4EDD" w:rsidP="0034043C">
            <w:r>
              <w:t>3</w:t>
            </w:r>
            <w:r w:rsidRPr="00E962FC">
              <w:t>´</w:t>
            </w:r>
          </w:p>
        </w:tc>
        <w:tc>
          <w:tcPr>
            <w:tcW w:w="6804" w:type="dxa"/>
          </w:tcPr>
          <w:p w:rsidR="006B4EDD" w:rsidRDefault="006B4EDD" w:rsidP="0034043C">
            <w:r w:rsidRPr="00E962FC">
              <w:t>Individuálne podľa podmienok a zvyklostí konkrétnej triedy.</w:t>
            </w:r>
          </w:p>
          <w:p w:rsidR="006B4EDD" w:rsidRDefault="006B4EDD" w:rsidP="0034043C">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6B4EDD" w:rsidRPr="00E962FC" w:rsidRDefault="006B4EDD" w:rsidP="0034043C">
            <w:r w:rsidRPr="00E962FC">
              <w:rPr>
                <w:noProof/>
              </w:rPr>
              <w:drawing>
                <wp:inline distT="0" distB="0" distL="0" distR="0">
                  <wp:extent cx="1188777" cy="901282"/>
                  <wp:effectExtent l="19050" t="19050" r="11373" b="13118"/>
                  <wp:docPr id="3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6B4EDD" w:rsidRPr="00E962FC" w:rsidTr="0034043C">
        <w:tc>
          <w:tcPr>
            <w:tcW w:w="1654" w:type="dxa"/>
          </w:tcPr>
          <w:p w:rsidR="006B4EDD" w:rsidRDefault="006B4EDD" w:rsidP="0034043C">
            <w:pPr>
              <w:rPr>
                <w:rFonts w:cs="Arial"/>
              </w:rPr>
            </w:pPr>
            <w:r>
              <w:rPr>
                <w:rFonts w:cs="Arial"/>
              </w:rPr>
              <w:t>2. expozičná časť</w:t>
            </w:r>
          </w:p>
        </w:tc>
        <w:tc>
          <w:tcPr>
            <w:tcW w:w="5009" w:type="dxa"/>
          </w:tcPr>
          <w:p w:rsidR="006B4EDD" w:rsidRDefault="006B4EDD" w:rsidP="0034043C">
            <w:pPr>
              <w:pStyle w:val="1odsek"/>
            </w:pPr>
            <w:r>
              <w:t xml:space="preserve">Didaktická hra </w:t>
            </w:r>
            <w:r>
              <w:rPr>
                <w:i/>
              </w:rPr>
              <w:t>Vety spia</w:t>
            </w: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p>
          <w:p w:rsidR="006B4EDD" w:rsidRPr="003D4842" w:rsidRDefault="006B4EDD" w:rsidP="0034043C">
            <w:pPr>
              <w:pStyle w:val="1odsek"/>
              <w:numPr>
                <w:ilvl w:val="0"/>
                <w:numId w:val="0"/>
              </w:numPr>
            </w:pPr>
          </w:p>
        </w:tc>
        <w:tc>
          <w:tcPr>
            <w:tcW w:w="567" w:type="dxa"/>
          </w:tcPr>
          <w:p w:rsidR="006B4EDD" w:rsidRDefault="006B4EDD" w:rsidP="0034043C">
            <w:r>
              <w:lastRenderedPageBreak/>
              <w:t>5´</w:t>
            </w:r>
          </w:p>
        </w:tc>
        <w:tc>
          <w:tcPr>
            <w:tcW w:w="6804" w:type="dxa"/>
          </w:tcPr>
          <w:p w:rsidR="006B4EDD" w:rsidRPr="003C4B9D" w:rsidRDefault="006B4EDD" w:rsidP="0034043C">
            <w:pPr>
              <w:rPr>
                <w:rFonts w:cs="Arial"/>
                <w:iCs/>
              </w:rPr>
            </w:pPr>
            <w:r>
              <w:rPr>
                <w:rFonts w:cs="Arial"/>
              </w:rPr>
              <w:t xml:space="preserve">Dôvodom zaradenia didaktickej hry je </w:t>
            </w:r>
            <w:r>
              <w:rPr>
                <w:rFonts w:cs="Arial"/>
                <w:iCs/>
              </w:rPr>
              <w:t>p</w:t>
            </w:r>
            <w:r w:rsidRPr="003C4B9D">
              <w:rPr>
                <w:rFonts w:cs="Arial"/>
                <w:iCs/>
              </w:rPr>
              <w:t xml:space="preserve">recvičiť skladanie a čítanie viet. </w:t>
            </w:r>
          </w:p>
          <w:p w:rsidR="006B4EDD" w:rsidRDefault="006B4EDD" w:rsidP="0034043C">
            <w:pPr>
              <w:rPr>
                <w:rFonts w:cs="Arial"/>
                <w:iCs/>
              </w:rPr>
            </w:pPr>
            <w:r w:rsidRPr="003C4B9D">
              <w:rPr>
                <w:rFonts w:cs="Arial"/>
                <w:iCs/>
              </w:rPr>
              <w:t xml:space="preserve">Pripravíme vety, ktoré napíšeme po slovách na kartičky. Každá veta by mala byť napísaná inou farbou alebo iným typom písma. Kartičky rozdáme žiakom (každý má aspoň jednu kartičku). Najskôr všetci prečítajú svoje slová. Potom si ľahnú na lavicu, akoby spali. </w:t>
            </w:r>
            <w:r>
              <w:rPr>
                <w:rFonts w:cs="Arial"/>
                <w:iCs/>
              </w:rPr>
              <w:t>P</w:t>
            </w:r>
            <w:r w:rsidRPr="003C4B9D">
              <w:rPr>
                <w:rFonts w:cs="Arial"/>
                <w:iCs/>
              </w:rPr>
              <w:t>ovie</w:t>
            </w:r>
            <w:r>
              <w:rPr>
                <w:rFonts w:cs="Arial"/>
                <w:iCs/>
              </w:rPr>
              <w:t>me</w:t>
            </w:r>
            <w:r w:rsidRPr="003C4B9D">
              <w:rPr>
                <w:rFonts w:cs="Arial"/>
                <w:iCs/>
              </w:rPr>
              <w:t xml:space="preserve">: </w:t>
            </w:r>
            <w:r w:rsidRPr="003C4B9D">
              <w:rPr>
                <w:rFonts w:cs="Arial"/>
                <w:i/>
                <w:iCs/>
              </w:rPr>
              <w:t>Zobudí sa a pred tabuľu príde veta...</w:t>
            </w:r>
            <w:r w:rsidRPr="003C4B9D">
              <w:rPr>
                <w:rFonts w:cs="Arial"/>
                <w:iCs/>
              </w:rPr>
              <w:t xml:space="preserve"> Povie</w:t>
            </w:r>
            <w:r>
              <w:rPr>
                <w:rFonts w:cs="Arial"/>
                <w:iCs/>
              </w:rPr>
              <w:t>me</w:t>
            </w:r>
            <w:r w:rsidRPr="003C4B9D">
              <w:rPr>
                <w:rFonts w:cs="Arial"/>
                <w:iCs/>
              </w:rPr>
              <w:t xml:space="preserve"> niektorú z viet, ktoré </w:t>
            </w:r>
            <w:r>
              <w:rPr>
                <w:rFonts w:cs="Arial"/>
                <w:iCs/>
              </w:rPr>
              <w:t xml:space="preserve">majú žiaci </w:t>
            </w:r>
            <w:r w:rsidRPr="003C4B9D">
              <w:rPr>
                <w:rFonts w:cs="Arial"/>
                <w:iCs/>
              </w:rPr>
              <w:t>na kartičk</w:t>
            </w:r>
            <w:r>
              <w:rPr>
                <w:rFonts w:cs="Arial"/>
                <w:iCs/>
              </w:rPr>
              <w:t>ách</w:t>
            </w:r>
            <w:r w:rsidRPr="003C4B9D">
              <w:rPr>
                <w:rFonts w:cs="Arial"/>
                <w:iCs/>
              </w:rPr>
              <w:t>. Žiaci, ktorí majú slová z danej vety, sa postavia a pred tabuľou sa zoradia tak, aby veta bola správne zložená. Ostatní žiaci vetu prečítajú.</w:t>
            </w:r>
            <w:r w:rsidRPr="003C4B9D">
              <w:rPr>
                <w:rFonts w:cs="Arial"/>
                <w:i/>
                <w:iCs/>
              </w:rPr>
              <w:t xml:space="preserve"> </w:t>
            </w:r>
            <w:r w:rsidRPr="003C4B9D">
              <w:rPr>
                <w:rFonts w:cs="Arial"/>
                <w:iCs/>
              </w:rPr>
              <w:t xml:space="preserve"> </w:t>
            </w:r>
          </w:p>
          <w:p w:rsidR="006B4EDD" w:rsidRPr="00B973C8" w:rsidRDefault="006B4EDD" w:rsidP="0034043C">
            <w:pPr>
              <w:rPr>
                <w:rFonts w:cs="Arial"/>
                <w:i/>
              </w:rPr>
            </w:pPr>
            <w:r>
              <w:rPr>
                <w:rFonts w:cs="Arial"/>
                <w:iCs/>
              </w:rPr>
              <w:t xml:space="preserve">Môžeme použiť vety: </w:t>
            </w:r>
            <w:r>
              <w:rPr>
                <w:rFonts w:cs="Arial"/>
                <w:i/>
                <w:iCs/>
              </w:rPr>
              <w:t xml:space="preserve">Alexander sa vezie taxíkom. Môžeš kúpiť mixér. </w:t>
            </w:r>
            <w:r>
              <w:rPr>
                <w:rFonts w:cs="Arial"/>
                <w:i/>
                <w:iCs/>
              </w:rPr>
              <w:lastRenderedPageBreak/>
              <w:t>Vymixujeme všetky žĺtky. Alexandra sa popŕhlila. Xénia má nové fixky. Taxík stojí pri stĺpe. Ujo Braňo je boxer. Prváci boli na exkurzii. Xaver cestuje expresným autobusom.</w:t>
            </w:r>
          </w:p>
        </w:tc>
      </w:tr>
      <w:tr w:rsidR="006B4EDD" w:rsidRPr="00E962FC" w:rsidTr="0034043C">
        <w:tc>
          <w:tcPr>
            <w:tcW w:w="1654" w:type="dxa"/>
          </w:tcPr>
          <w:p w:rsidR="006B4EDD" w:rsidRPr="00E962FC" w:rsidRDefault="006B4EDD" w:rsidP="0034043C">
            <w:pPr>
              <w:rPr>
                <w:rFonts w:cs="Arial"/>
              </w:rPr>
            </w:pPr>
            <w:r>
              <w:rPr>
                <w:rFonts w:cs="Arial"/>
              </w:rPr>
              <w:lastRenderedPageBreak/>
              <w:t>3. fixačná časť</w:t>
            </w:r>
          </w:p>
        </w:tc>
        <w:tc>
          <w:tcPr>
            <w:tcW w:w="5009" w:type="dxa"/>
          </w:tcPr>
          <w:p w:rsidR="006B4EDD" w:rsidRDefault="006B4EDD" w:rsidP="0034043C">
            <w:pPr>
              <w:pStyle w:val="1odsek"/>
            </w:pPr>
            <w:r>
              <w:t>Šlabikár, strana 63, úloha 1</w:t>
            </w:r>
          </w:p>
          <w:p w:rsidR="006B4EDD" w:rsidRDefault="006B4EDD" w:rsidP="0034043C">
            <w:pPr>
              <w:pStyle w:val="1odsek"/>
              <w:numPr>
                <w:ilvl w:val="0"/>
                <w:numId w:val="0"/>
              </w:numPr>
            </w:pPr>
            <w:r w:rsidRPr="00B973C8">
              <w:rPr>
                <w:noProof/>
              </w:rPr>
              <w:drawing>
                <wp:inline distT="0" distB="0" distL="0" distR="0">
                  <wp:extent cx="3043804" cy="1200647"/>
                  <wp:effectExtent l="19050" t="19050" r="23246" b="18553"/>
                  <wp:docPr id="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t="4430"/>
                          <a:stretch>
                            <a:fillRect/>
                          </a:stretch>
                        </pic:blipFill>
                        <pic:spPr bwMode="auto">
                          <a:xfrm>
                            <a:off x="0" y="0"/>
                            <a:ext cx="3043804" cy="1200647"/>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ind w:left="720"/>
            </w:pPr>
          </w:p>
          <w:p w:rsidR="006B4EDD" w:rsidRDefault="006B4EDD" w:rsidP="0034043C">
            <w:pPr>
              <w:pStyle w:val="1odsek"/>
            </w:pPr>
            <w:r>
              <w:t>Šlabikár, strana 63, úloha 2</w:t>
            </w:r>
          </w:p>
          <w:p w:rsidR="006B4EDD" w:rsidRDefault="006B4EDD" w:rsidP="0034043C">
            <w:pPr>
              <w:pStyle w:val="1odsek"/>
              <w:numPr>
                <w:ilvl w:val="1"/>
                <w:numId w:val="20"/>
              </w:numPr>
            </w:pPr>
            <w:r>
              <w:t>čítanie krátkeho textu</w:t>
            </w:r>
          </w:p>
          <w:p w:rsidR="006B4EDD" w:rsidRDefault="006B4EDD" w:rsidP="0034043C">
            <w:pPr>
              <w:pStyle w:val="1odsek"/>
              <w:numPr>
                <w:ilvl w:val="0"/>
                <w:numId w:val="0"/>
              </w:numPr>
            </w:pPr>
            <w:r>
              <w:rPr>
                <w:noProof/>
              </w:rPr>
              <w:drawing>
                <wp:inline distT="0" distB="0" distL="0" distR="0">
                  <wp:extent cx="3035300" cy="1917700"/>
                  <wp:effectExtent l="19050" t="19050" r="12700" b="25400"/>
                  <wp:docPr id="4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3035300" cy="191770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ind w:left="360"/>
            </w:pPr>
          </w:p>
          <w:p w:rsidR="006B4EDD" w:rsidRDefault="006B4EDD" w:rsidP="0034043C">
            <w:pPr>
              <w:pStyle w:val="1odsek"/>
            </w:pPr>
            <w:r>
              <w:t>Šlabikár, strana 63, písanie tlačených písmen</w:t>
            </w:r>
          </w:p>
          <w:p w:rsidR="006B4EDD" w:rsidRDefault="006B4EDD" w:rsidP="0034043C">
            <w:pPr>
              <w:pStyle w:val="1odsek"/>
              <w:numPr>
                <w:ilvl w:val="0"/>
                <w:numId w:val="0"/>
              </w:numPr>
            </w:pPr>
          </w:p>
          <w:p w:rsidR="006B4EDD" w:rsidRDefault="006B4EDD" w:rsidP="0034043C">
            <w:pPr>
              <w:pStyle w:val="1odsek"/>
              <w:numPr>
                <w:ilvl w:val="0"/>
                <w:numId w:val="0"/>
              </w:numPr>
            </w:pPr>
            <w:r>
              <w:rPr>
                <w:noProof/>
              </w:rPr>
              <w:lastRenderedPageBreak/>
              <w:drawing>
                <wp:inline distT="0" distB="0" distL="0" distR="0">
                  <wp:extent cx="3041650" cy="1181100"/>
                  <wp:effectExtent l="19050" t="19050" r="25400" b="19050"/>
                  <wp:docPr id="4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3041650" cy="118110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Default="006B4EDD" w:rsidP="0034043C">
            <w:pPr>
              <w:pStyle w:val="1odsek"/>
            </w:pPr>
            <w:r>
              <w:t>Písanie, 6. zošit, strana 32</w:t>
            </w:r>
          </w:p>
          <w:p w:rsidR="006B4EDD" w:rsidRDefault="006B4EDD" w:rsidP="0034043C">
            <w:pPr>
              <w:pStyle w:val="1odsek"/>
              <w:numPr>
                <w:ilvl w:val="1"/>
                <w:numId w:val="20"/>
              </w:numPr>
            </w:pPr>
            <w:r>
              <w:t>riešenie krížovky</w:t>
            </w:r>
          </w:p>
          <w:p w:rsidR="006B4EDD" w:rsidRDefault="006B4EDD" w:rsidP="0034043C">
            <w:pPr>
              <w:pStyle w:val="1odsek"/>
              <w:numPr>
                <w:ilvl w:val="0"/>
                <w:numId w:val="0"/>
              </w:numPr>
            </w:pPr>
          </w:p>
          <w:p w:rsidR="006B4EDD" w:rsidRDefault="006B4EDD" w:rsidP="0034043C">
            <w:pPr>
              <w:pStyle w:val="1odsek"/>
              <w:numPr>
                <w:ilvl w:val="0"/>
                <w:numId w:val="0"/>
              </w:numPr>
            </w:pPr>
            <w:r>
              <w:rPr>
                <w:noProof/>
              </w:rPr>
              <w:drawing>
                <wp:inline distT="0" distB="0" distL="0" distR="0">
                  <wp:extent cx="3035300" cy="2825750"/>
                  <wp:effectExtent l="19050" t="19050" r="12700" b="12700"/>
                  <wp:docPr id="4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035300" cy="282575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Default="006B4EDD" w:rsidP="0034043C">
            <w:pPr>
              <w:pStyle w:val="1odsek"/>
            </w:pPr>
            <w:r>
              <w:t>Písanie, 6. zošit, strana 32</w:t>
            </w:r>
          </w:p>
          <w:p w:rsidR="006B4EDD" w:rsidRDefault="006B4EDD" w:rsidP="0034043C">
            <w:pPr>
              <w:pStyle w:val="1odsek"/>
              <w:numPr>
                <w:ilvl w:val="1"/>
                <w:numId w:val="20"/>
              </w:numPr>
            </w:pPr>
            <w:r>
              <w:t>prepis vety</w:t>
            </w:r>
          </w:p>
          <w:p w:rsidR="006B4EDD" w:rsidRDefault="006B4EDD" w:rsidP="0034043C">
            <w:pPr>
              <w:pStyle w:val="1odsek"/>
              <w:numPr>
                <w:ilvl w:val="0"/>
                <w:numId w:val="0"/>
              </w:numPr>
              <w:ind w:left="360" w:hanging="360"/>
            </w:pPr>
          </w:p>
          <w:p w:rsidR="006B4EDD" w:rsidRDefault="006B4EDD" w:rsidP="0034043C">
            <w:pPr>
              <w:pStyle w:val="1odsek"/>
              <w:numPr>
                <w:ilvl w:val="0"/>
                <w:numId w:val="0"/>
              </w:numPr>
              <w:ind w:left="360" w:hanging="360"/>
            </w:pPr>
            <w:r>
              <w:rPr>
                <w:noProof/>
              </w:rPr>
              <w:lastRenderedPageBreak/>
              <w:drawing>
                <wp:inline distT="0" distB="0" distL="0" distR="0">
                  <wp:extent cx="3037205" cy="1089025"/>
                  <wp:effectExtent l="19050" t="19050" r="10795" b="15875"/>
                  <wp:docPr id="4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3037205" cy="1089025"/>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tc>
        <w:tc>
          <w:tcPr>
            <w:tcW w:w="567" w:type="dxa"/>
          </w:tcPr>
          <w:p w:rsidR="006B4EDD" w:rsidRDefault="006B4EDD" w:rsidP="0034043C">
            <w:r>
              <w:lastRenderedPageBreak/>
              <w:t>35´</w:t>
            </w:r>
          </w:p>
        </w:tc>
        <w:tc>
          <w:tcPr>
            <w:tcW w:w="6804" w:type="dxa"/>
          </w:tcPr>
          <w:p w:rsidR="006B4EDD" w:rsidRDefault="006B4EDD" w:rsidP="0034043C">
            <w:pPr>
              <w:rPr>
                <w:i/>
              </w:rPr>
            </w:pPr>
            <w:r>
              <w:rPr>
                <w:rFonts w:cs="Arial"/>
              </w:rPr>
              <w:t xml:space="preserve">HUPS sa môže spýtať žiakov, či už niekedy cestovali taxíkom. Teraz sa zahrajú, že chcú s mamičkou telefonicky objednať taxík. Žiaci povedia vety, potom niektorú z nich napíšu na tabuľu a do šlabikára. </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sidRPr="00B973C8">
              <w:rPr>
                <w:rFonts w:cs="Arial"/>
              </w:rPr>
              <w:t>Posledný text v šla</w:t>
            </w:r>
            <w:r>
              <w:rPr>
                <w:rFonts w:cs="Arial"/>
              </w:rPr>
              <w:t>bikárovej časti nie je o HUPSOVI</w:t>
            </w:r>
            <w:r w:rsidRPr="00B973C8">
              <w:rPr>
                <w:rFonts w:cs="Arial"/>
              </w:rPr>
              <w:t>, ale o prvákoch. Úmyselne sa v ňom slová v riadkoch zmenšujú (zmenšili sa postupne aj v</w:t>
            </w:r>
            <w:r>
              <w:rPr>
                <w:rFonts w:cs="Arial"/>
              </w:rPr>
              <w:t> </w:t>
            </w:r>
            <w:r w:rsidRPr="00B973C8">
              <w:rPr>
                <w:rFonts w:cs="Arial"/>
              </w:rPr>
              <w:t xml:space="preserve">šlabikári). V texte sú formulované akési podmienky na postup do druhej triedy. Text so žiakmi prečítame, vysvetlíme im slová, ktorým nerozumejú. Žiaci text prečítajú </w:t>
            </w:r>
            <w:r>
              <w:rPr>
                <w:rFonts w:cs="Arial"/>
              </w:rPr>
              <w:t xml:space="preserve">spoločne plynulým rovnomerným tempom </w:t>
            </w:r>
            <w:r w:rsidRPr="00B973C8">
              <w:rPr>
                <w:rFonts w:cs="Arial"/>
              </w:rPr>
              <w:t xml:space="preserve">a odpovedia na otázku, koľko úloh </w:t>
            </w:r>
            <w:r>
              <w:rPr>
                <w:rFonts w:cs="Arial"/>
              </w:rPr>
              <w:t xml:space="preserve">napísaných v texte </w:t>
            </w:r>
            <w:r w:rsidRPr="00B973C8">
              <w:rPr>
                <w:rFonts w:cs="Arial"/>
              </w:rPr>
              <w:t>by zvládli urobiť.</w:t>
            </w:r>
            <w:r>
              <w:rPr>
                <w:rFonts w:cs="Arial"/>
              </w:rPr>
              <w:t xml:space="preserve"> Potom odpovedia na otázku za textom.</w:t>
            </w:r>
            <w:r w:rsidRPr="00B973C8">
              <w:rPr>
                <w:rFonts w:cs="Arial"/>
              </w:rPr>
              <w:t xml:space="preserve">  </w:t>
            </w:r>
          </w:p>
          <w:p w:rsidR="006B4EDD" w:rsidRDefault="006B4EDD" w:rsidP="0034043C">
            <w:pPr>
              <w:rPr>
                <w:rFonts w:cs="Arial"/>
              </w:rPr>
            </w:pPr>
          </w:p>
          <w:p w:rsidR="006B4EDD" w:rsidRDefault="006B4EDD" w:rsidP="0034043C">
            <w:pPr>
              <w:rPr>
                <w:rFonts w:cs="Arial"/>
              </w:rPr>
            </w:pPr>
            <w:r>
              <w:t xml:space="preserve"> </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Pr>
                <w:rFonts w:cs="Arial"/>
              </w:rPr>
              <w:t>Žiaci n</w:t>
            </w:r>
            <w:r w:rsidRPr="00F77727">
              <w:rPr>
                <w:rFonts w:cs="Arial"/>
              </w:rPr>
              <w:t xml:space="preserve">ajskôr </w:t>
            </w:r>
            <w:r>
              <w:rPr>
                <w:rFonts w:cs="Arial"/>
              </w:rPr>
              <w:t xml:space="preserve">napíšu </w:t>
            </w:r>
            <w:r w:rsidRPr="00F77727">
              <w:rPr>
                <w:rFonts w:cs="Arial"/>
              </w:rPr>
              <w:t>tvar</w:t>
            </w:r>
            <w:r>
              <w:rPr>
                <w:rFonts w:cs="Arial"/>
              </w:rPr>
              <w:t>y</w:t>
            </w:r>
            <w:r w:rsidRPr="00F77727">
              <w:rPr>
                <w:rFonts w:cs="Arial"/>
              </w:rPr>
              <w:t xml:space="preserve"> </w:t>
            </w:r>
            <w:r>
              <w:rPr>
                <w:rFonts w:cs="Arial"/>
              </w:rPr>
              <w:t>písmen vystretou rukou vo vzduchu, potom ich píšu do šlabikára. Pracujú samostatne. Priebežne ich prácu kontrolujeme a individuálne hodnotíme.</w:t>
            </w:r>
          </w:p>
          <w:p w:rsidR="006B4EDD" w:rsidRDefault="006B4EDD" w:rsidP="0034043C">
            <w:pPr>
              <w:rPr>
                <w:rFonts w:cs="Arial"/>
              </w:rPr>
            </w:pPr>
          </w:p>
          <w:p w:rsidR="006B4EDD" w:rsidRPr="00FE4D46" w:rsidRDefault="006B4EDD" w:rsidP="0034043C">
            <w:pPr>
              <w:rPr>
                <w:rFonts w:cs="Arial"/>
                <w:i/>
              </w:rPr>
            </w:pPr>
            <w:r>
              <w:rPr>
                <w:rFonts w:cs="Arial"/>
              </w:rPr>
              <w:t xml:space="preserve">Pri nácviku písania tlačených tvarov písmen môžeme využiť pracovné listy na </w:t>
            </w:r>
            <w:r>
              <w:rPr>
                <w:rFonts w:cs="Arial"/>
                <w:i/>
              </w:rPr>
              <w:t xml:space="preserve">MMD/Nácvičné obdobie/písmeno X/Pracovný list písmeno X, Pracovný </w:t>
            </w:r>
            <w:r>
              <w:rPr>
                <w:rFonts w:cs="Arial"/>
                <w:i/>
              </w:rPr>
              <w:lastRenderedPageBreak/>
              <w:t>list písmeno x.</w:t>
            </w:r>
          </w:p>
          <w:p w:rsidR="006B4EDD" w:rsidRDefault="006B4EDD" w:rsidP="0034043C">
            <w:r>
              <w:rPr>
                <w:rFonts w:cs="Arial"/>
              </w:rPr>
              <w:t xml:space="preserve">Pri riešení úlohy môžeme použiť </w:t>
            </w:r>
            <w:r>
              <w:rPr>
                <w:i/>
              </w:rPr>
              <w:t>MMD/Nácvičné</w:t>
            </w:r>
            <w:r w:rsidRPr="00412E25">
              <w:rPr>
                <w:i/>
              </w:rPr>
              <w:t xml:space="preserve"> obdobie</w:t>
            </w:r>
            <w:r>
              <w:rPr>
                <w:i/>
              </w:rPr>
              <w:t>/písmeno Ch/Práca so šlabikárom/tlačené ch, Ch.</w:t>
            </w:r>
          </w:p>
          <w:p w:rsidR="006B4EDD" w:rsidRDefault="006B4EDD" w:rsidP="0034043C"/>
          <w:p w:rsidR="006B4EDD" w:rsidRDefault="006B4EDD" w:rsidP="0034043C">
            <w:r>
              <w:t>Keď žiaci dopíšu tvary tlačených písmen, samostatne riešia</w:t>
            </w:r>
            <w:r>
              <w:rPr>
                <w:i/>
              </w:rPr>
              <w:t xml:space="preserve"> </w:t>
            </w:r>
            <w:r>
              <w:t>HUPSOVU úlohu. Po skončení práce niektorých žiakov vyzveme, aby povedali svoje napísané slová vo vetách. Všetkých žiakov pochválime za samostatnú prácu.</w:t>
            </w:r>
          </w:p>
          <w:p w:rsidR="006B4EDD" w:rsidRDefault="006B4EDD" w:rsidP="0034043C">
            <w:pPr>
              <w:rPr>
                <w:rFonts w:cs="Arial"/>
              </w:rPr>
            </w:pPr>
          </w:p>
          <w:p w:rsidR="006B4EDD" w:rsidRPr="00B107E8" w:rsidRDefault="006B4EDD" w:rsidP="0034043C">
            <w:pPr>
              <w:rPr>
                <w:rFonts w:cs="Arial"/>
              </w:rPr>
            </w:pPr>
            <w:r>
              <w:rPr>
                <w:rFonts w:cs="Arial"/>
              </w:rPr>
              <w:t xml:space="preserve">HUPS môže povedať žiakom, že je zvedavý, či nezabudli riešiť krížovky. Jednu zaujímavú videl v písanke. Žiaci najskôr pomenujú všetky obrázky, potom slová napíšu do riadkov krížovky (slová: </w:t>
            </w:r>
            <w:r>
              <w:rPr>
                <w:rFonts w:cs="Arial"/>
                <w:i/>
              </w:rPr>
              <w:t xml:space="preserve">taxík, fixky, chlapec, chobotnica, kufor, telefón, nožnice, </w:t>
            </w:r>
            <w:r>
              <w:rPr>
                <w:rFonts w:cs="Arial"/>
              </w:rPr>
              <w:t xml:space="preserve">riešenie: </w:t>
            </w:r>
            <w:r>
              <w:rPr>
                <w:rFonts w:cs="Arial"/>
                <w:i/>
              </w:rPr>
              <w:t>xylofón</w:t>
            </w:r>
            <w:r>
              <w:rPr>
                <w:rFonts w:cs="Arial"/>
              </w:rPr>
              <w:t>).</w:t>
            </w:r>
          </w:p>
          <w:p w:rsidR="006B4EDD" w:rsidRDefault="006B4EDD" w:rsidP="0034043C">
            <w:pPr>
              <w:rPr>
                <w:rFonts w:cs="Arial"/>
              </w:rPr>
            </w:pPr>
            <w:r>
              <w:rPr>
                <w:rFonts w:cs="Arial"/>
              </w:rPr>
              <w:t>Vetu napíšu žiaci samostatne.</w:t>
            </w:r>
          </w:p>
          <w:p w:rsidR="006B4EDD" w:rsidRDefault="006B4EDD" w:rsidP="0034043C">
            <w:pPr>
              <w:rPr>
                <w:rFonts w:cs="Arial"/>
              </w:rPr>
            </w:pPr>
          </w:p>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p w:rsidR="006B4EDD" w:rsidRDefault="006B4EDD" w:rsidP="0034043C">
            <w:r>
              <w:t>Žiaci najskôr HUPSOVI prečítajú vetu ponorenú do vody, potom ju samostatne prepíšu písaným písmom.</w:t>
            </w:r>
          </w:p>
          <w:p w:rsidR="006B4EDD" w:rsidRPr="00744FE1" w:rsidRDefault="006B4EDD" w:rsidP="0034043C"/>
        </w:tc>
      </w:tr>
      <w:tr w:rsidR="006B4EDD" w:rsidRPr="00E962FC" w:rsidTr="0034043C">
        <w:tc>
          <w:tcPr>
            <w:tcW w:w="1654" w:type="dxa"/>
          </w:tcPr>
          <w:p w:rsidR="006B4EDD" w:rsidRPr="00E962FC" w:rsidRDefault="006B4EDD" w:rsidP="0034043C">
            <w:pPr>
              <w:rPr>
                <w:rFonts w:cs="Arial"/>
              </w:rPr>
            </w:pPr>
            <w:r>
              <w:rPr>
                <w:rFonts w:cs="Arial"/>
              </w:rPr>
              <w:lastRenderedPageBreak/>
              <w:t>4</w:t>
            </w:r>
            <w:r w:rsidRPr="00E962FC">
              <w:rPr>
                <w:rFonts w:cs="Arial"/>
              </w:rPr>
              <w:t>. záverečná časť</w:t>
            </w:r>
          </w:p>
        </w:tc>
        <w:tc>
          <w:tcPr>
            <w:tcW w:w="5009" w:type="dxa"/>
          </w:tcPr>
          <w:p w:rsidR="006B4EDD" w:rsidRDefault="006B4EDD" w:rsidP="0034043C">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B4EDD" w:rsidRPr="0038036E" w:rsidRDefault="006B4EDD" w:rsidP="0034043C">
            <w:pPr>
              <w:pStyle w:val="odsek"/>
            </w:pPr>
            <w:r w:rsidRPr="009764F2">
              <w:t>vyhodnotenie práce žiakov</w:t>
            </w:r>
          </w:p>
        </w:tc>
        <w:tc>
          <w:tcPr>
            <w:tcW w:w="567" w:type="dxa"/>
          </w:tcPr>
          <w:p w:rsidR="006B4EDD" w:rsidRPr="00E962FC" w:rsidRDefault="006B4EDD" w:rsidP="0034043C">
            <w:r>
              <w:t>2</w:t>
            </w:r>
            <w:r w:rsidRPr="00E962FC">
              <w:t>´</w:t>
            </w:r>
          </w:p>
        </w:tc>
        <w:tc>
          <w:tcPr>
            <w:tcW w:w="6804" w:type="dxa"/>
          </w:tcPr>
          <w:p w:rsidR="006B4EDD" w:rsidRPr="004F1399" w:rsidRDefault="006B4EDD" w:rsidP="0034043C">
            <w:pPr>
              <w:rPr>
                <w:rFonts w:cs="Arial"/>
              </w:rPr>
            </w:pPr>
            <w:r>
              <w:rPr>
                <w:rFonts w:cs="Arial"/>
              </w:rPr>
              <w:t xml:space="preserve">Na záver hodiny žiaci môžu povedať, ktoré nové slová sa naučili. </w:t>
            </w:r>
            <w:r>
              <w:rPr>
                <w:rFonts w:cs="Arial"/>
                <w:i/>
              </w:rPr>
              <w:t xml:space="preserve"> </w:t>
            </w:r>
            <w:r>
              <w:rPr>
                <w:rFonts w:cs="Arial"/>
              </w:rPr>
              <w:t>Pochválime ich za samostatnú prácu na hodine.</w:t>
            </w:r>
          </w:p>
        </w:tc>
      </w:tr>
      <w:tr w:rsidR="006B4EDD" w:rsidRPr="00E962FC" w:rsidTr="0034043C">
        <w:tc>
          <w:tcPr>
            <w:tcW w:w="1654" w:type="dxa"/>
          </w:tcPr>
          <w:p w:rsidR="006B4EDD" w:rsidRPr="00E962FC" w:rsidRDefault="006B4EDD" w:rsidP="0034043C">
            <w:pPr>
              <w:rPr>
                <w:rFonts w:cs="Arial"/>
              </w:rPr>
            </w:pPr>
          </w:p>
        </w:tc>
        <w:tc>
          <w:tcPr>
            <w:tcW w:w="5009" w:type="dxa"/>
          </w:tcPr>
          <w:p w:rsidR="006B4EDD" w:rsidRPr="00E962FC" w:rsidRDefault="006B4EDD" w:rsidP="0034043C">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B4EDD" w:rsidRPr="00E962FC" w:rsidRDefault="006B4EDD" w:rsidP="0034043C"/>
        </w:tc>
        <w:tc>
          <w:tcPr>
            <w:tcW w:w="6804" w:type="dxa"/>
          </w:tcPr>
          <w:p w:rsidR="006B4EDD" w:rsidRPr="00E962FC" w:rsidRDefault="006B4EDD" w:rsidP="0034043C"/>
        </w:tc>
      </w:tr>
      <w:tr w:rsidR="006B4EDD" w:rsidRPr="00E962FC" w:rsidTr="0034043C">
        <w:tc>
          <w:tcPr>
            <w:tcW w:w="1654" w:type="dxa"/>
          </w:tcPr>
          <w:p w:rsidR="006B4EDD" w:rsidRDefault="006B4EDD" w:rsidP="0034043C">
            <w:pPr>
              <w:rPr>
                <w:rFonts w:cs="Arial"/>
              </w:rPr>
            </w:pPr>
            <w:r>
              <w:rPr>
                <w:rFonts w:cs="Arial"/>
              </w:rPr>
              <w:t>1. expozičná časť</w:t>
            </w:r>
          </w:p>
        </w:tc>
        <w:tc>
          <w:tcPr>
            <w:tcW w:w="5009" w:type="dxa"/>
          </w:tcPr>
          <w:p w:rsidR="006B4EDD" w:rsidRDefault="006B4EDD" w:rsidP="0034043C">
            <w:pPr>
              <w:pStyle w:val="1odsek"/>
            </w:pPr>
            <w:r>
              <w:t>Pracovný zošit, strana 4, čítanie o zvieratách</w:t>
            </w:r>
          </w:p>
          <w:p w:rsidR="006B4EDD" w:rsidRDefault="006B4EDD" w:rsidP="0034043C">
            <w:pPr>
              <w:pStyle w:val="1odsek"/>
              <w:numPr>
                <w:ilvl w:val="0"/>
                <w:numId w:val="0"/>
              </w:numPr>
              <w:ind w:left="360"/>
            </w:pPr>
          </w:p>
          <w:p w:rsidR="006B4EDD" w:rsidRDefault="006B4EDD" w:rsidP="0034043C">
            <w:pPr>
              <w:pStyle w:val="1odsek"/>
              <w:numPr>
                <w:ilvl w:val="0"/>
                <w:numId w:val="0"/>
              </w:numPr>
            </w:pPr>
            <w:r>
              <w:rPr>
                <w:noProof/>
              </w:rPr>
              <w:drawing>
                <wp:inline distT="0" distB="0" distL="0" distR="0">
                  <wp:extent cx="3035300" cy="927100"/>
                  <wp:effectExtent l="19050" t="19050" r="12700" b="25400"/>
                  <wp:docPr id="45"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3035300" cy="927100"/>
                          </a:xfrm>
                          <a:prstGeom prst="rect">
                            <a:avLst/>
                          </a:prstGeom>
                          <a:noFill/>
                          <a:ln w="9525">
                            <a:solidFill>
                              <a:schemeClr val="bg1">
                                <a:lumMod val="65000"/>
                              </a:schemeClr>
                            </a:solidFill>
                            <a:miter lim="800000"/>
                            <a:headEnd/>
                            <a:tailEnd/>
                          </a:ln>
                        </pic:spPr>
                      </pic:pic>
                    </a:graphicData>
                  </a:graphic>
                </wp:inline>
              </w:drawing>
            </w:r>
          </w:p>
          <w:p w:rsidR="006B4EDD" w:rsidRDefault="006B4EDD" w:rsidP="0034043C">
            <w:pPr>
              <w:pStyle w:val="1odsek"/>
              <w:numPr>
                <w:ilvl w:val="0"/>
                <w:numId w:val="0"/>
              </w:numPr>
            </w:pPr>
          </w:p>
          <w:p w:rsidR="006B4EDD" w:rsidRDefault="006B4EDD" w:rsidP="0034043C">
            <w:pPr>
              <w:pStyle w:val="1odsek"/>
            </w:pPr>
            <w:r>
              <w:t>Pracovný zošit, strana 49, úloha 1</w:t>
            </w:r>
          </w:p>
          <w:p w:rsidR="006B4EDD" w:rsidRPr="00DE3A59" w:rsidRDefault="006B4EDD" w:rsidP="0034043C">
            <w:pPr>
              <w:pStyle w:val="1odsek"/>
              <w:numPr>
                <w:ilvl w:val="1"/>
                <w:numId w:val="20"/>
              </w:numPr>
              <w:rPr>
                <w:bCs/>
              </w:rPr>
            </w:pPr>
            <w:r w:rsidRPr="00DE3A59">
              <w:rPr>
                <w:bCs/>
              </w:rPr>
              <w:t>prirad</w:t>
            </w:r>
            <w:r>
              <w:rPr>
                <w:bCs/>
              </w:rPr>
              <w:t>enie</w:t>
            </w:r>
            <w:r w:rsidRPr="00DE3A59">
              <w:rPr>
                <w:bCs/>
              </w:rPr>
              <w:t xml:space="preserve"> </w:t>
            </w:r>
            <w:r>
              <w:rPr>
                <w:bCs/>
              </w:rPr>
              <w:t xml:space="preserve">vysvetlenia </w:t>
            </w:r>
            <w:r w:rsidRPr="00DE3A59">
              <w:rPr>
                <w:bCs/>
              </w:rPr>
              <w:t>významu</w:t>
            </w:r>
            <w:r>
              <w:rPr>
                <w:bCs/>
              </w:rPr>
              <w:t xml:space="preserve"> </w:t>
            </w:r>
            <w:r w:rsidRPr="00DE3A59">
              <w:rPr>
                <w:bCs/>
              </w:rPr>
              <w:t xml:space="preserve">k slovám  </w:t>
            </w:r>
          </w:p>
          <w:p w:rsidR="006B4EDD" w:rsidRPr="00C952CA" w:rsidRDefault="006B4EDD" w:rsidP="0034043C">
            <w:pPr>
              <w:pStyle w:val="1odsek"/>
              <w:numPr>
                <w:ilvl w:val="0"/>
                <w:numId w:val="0"/>
              </w:numPr>
              <w:ind w:left="360" w:hanging="360"/>
            </w:pPr>
            <w:r>
              <w:rPr>
                <w:noProof/>
              </w:rPr>
              <w:drawing>
                <wp:inline distT="0" distB="0" distL="0" distR="0">
                  <wp:extent cx="3035300" cy="1181100"/>
                  <wp:effectExtent l="19050" t="19050" r="12700" b="19050"/>
                  <wp:docPr id="4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3035300" cy="118110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B4EDD" w:rsidRDefault="006B4EDD" w:rsidP="0034043C">
            <w:pPr>
              <w:jc w:val="center"/>
            </w:pPr>
            <w:r>
              <w:t>15´</w:t>
            </w:r>
          </w:p>
        </w:tc>
        <w:tc>
          <w:tcPr>
            <w:tcW w:w="6804" w:type="dxa"/>
          </w:tcPr>
          <w:p w:rsidR="006B4EDD" w:rsidRDefault="006B4EDD" w:rsidP="0034043C">
            <w:pPr>
              <w:rPr>
                <w:rFonts w:cs="Arial"/>
              </w:rPr>
            </w:pPr>
            <w:r>
              <w:rPr>
                <w:rFonts w:cs="Arial"/>
              </w:rPr>
              <w:t xml:space="preserve">So žiakmi sa môžeme presunúť do zadnej časti triedy (mimo lavíc). </w:t>
            </w:r>
          </w:p>
          <w:p w:rsidR="006B4EDD" w:rsidRDefault="006B4EDD" w:rsidP="0034043C">
            <w:r>
              <w:t xml:space="preserve">Pomenujú všetky tvary písmena </w:t>
            </w:r>
            <w:r>
              <w:rPr>
                <w:i/>
              </w:rPr>
              <w:t xml:space="preserve">X </w:t>
            </w:r>
            <w:r>
              <w:t>a prečítajú názov zvieraťa, o ktorom sa dozvedia z pracovného zošita. Skôr než im o ňom niečo prečítame, spýtame sa, či zviera poznajú a čo je podľa ilustrácie preň charakteristické. Potom môžeme spoločne p</w:t>
            </w:r>
            <w:r w:rsidRPr="00D0684E">
              <w:t>rečíta</w:t>
            </w:r>
            <w:r>
              <w:t>ť informáciu o </w:t>
            </w:r>
            <w:r>
              <w:rPr>
                <w:i/>
              </w:rPr>
              <w:t>foxteriérovi</w:t>
            </w:r>
            <w:r>
              <w:t xml:space="preserve">.  </w:t>
            </w:r>
          </w:p>
          <w:p w:rsidR="006B4EDD" w:rsidRDefault="006B4EDD" w:rsidP="0034043C"/>
          <w:p w:rsidR="006B4EDD" w:rsidRDefault="006B4EDD" w:rsidP="0034043C"/>
          <w:p w:rsidR="006B4EDD" w:rsidRDefault="006B4EDD" w:rsidP="0034043C">
            <w:pPr>
              <w:rPr>
                <w:rFonts w:cs="Arial"/>
              </w:rPr>
            </w:pPr>
            <w:r>
              <w:t xml:space="preserve">HUPS môže povedať žiakom, že je veľmi zvedavý na nové slová, ktoré sú napísané v pracovnom zošite. Žiaci najskôr prečítajú slová v prvom stĺpci, potom prečítajú vysvetlenia významov slov. So slovami sa už stretli v predchádzajúcich úlohách. </w:t>
            </w:r>
            <w:r>
              <w:rPr>
                <w:rFonts w:cs="Arial"/>
              </w:rPr>
              <w:t xml:space="preserve">Potom čítajú jednotlivé slová a priraďujú významy – dvojice vyfarbujú rovnakou farbou. Po vypracovaní úlohy žiaci spoločne prečítajú priradené slová a ich významy. </w:t>
            </w:r>
          </w:p>
          <w:p w:rsidR="006B4EDD" w:rsidRDefault="006B4EDD" w:rsidP="0034043C">
            <w:pPr>
              <w:rPr>
                <w:rFonts w:cs="Arial"/>
              </w:rPr>
            </w:pPr>
            <w:r>
              <w:rPr>
                <w:rFonts w:cs="Arial"/>
              </w:rPr>
              <w:t>Slová z prvého stĺpca môžu použiť vo vetách.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6B4EDD" w:rsidRPr="004D49F0" w:rsidRDefault="006B4EDD" w:rsidP="0034043C"/>
        </w:tc>
      </w:tr>
      <w:tr w:rsidR="006B4EDD" w:rsidRPr="00E962FC" w:rsidTr="0034043C">
        <w:tc>
          <w:tcPr>
            <w:tcW w:w="1654" w:type="dxa"/>
          </w:tcPr>
          <w:p w:rsidR="006B4EDD" w:rsidRDefault="006B4EDD" w:rsidP="0034043C">
            <w:pPr>
              <w:rPr>
                <w:rFonts w:cs="Arial"/>
              </w:rPr>
            </w:pPr>
            <w:r>
              <w:rPr>
                <w:rFonts w:cs="Arial"/>
              </w:rPr>
              <w:t xml:space="preserve">2. fixačná časť </w:t>
            </w:r>
          </w:p>
        </w:tc>
        <w:tc>
          <w:tcPr>
            <w:tcW w:w="5009" w:type="dxa"/>
          </w:tcPr>
          <w:p w:rsidR="006B4EDD" w:rsidRDefault="006B4EDD" w:rsidP="0034043C">
            <w:pPr>
              <w:pStyle w:val="1odsek"/>
            </w:pPr>
            <w:r>
              <w:t>Pracovný zošit, strana 49, úlohy 2, 3, 4</w:t>
            </w:r>
          </w:p>
          <w:p w:rsidR="006B4EDD" w:rsidRDefault="006B4EDD" w:rsidP="0034043C">
            <w:pPr>
              <w:pStyle w:val="1odsek"/>
              <w:numPr>
                <w:ilvl w:val="0"/>
                <w:numId w:val="0"/>
              </w:numPr>
              <w:ind w:left="1080"/>
            </w:pPr>
          </w:p>
          <w:p w:rsidR="006B4EDD" w:rsidRDefault="006B4EDD" w:rsidP="0034043C">
            <w:pPr>
              <w:pStyle w:val="1odsek"/>
              <w:numPr>
                <w:ilvl w:val="0"/>
                <w:numId w:val="0"/>
              </w:numPr>
              <w:ind w:left="360" w:hanging="360"/>
            </w:pPr>
            <w:r>
              <w:rPr>
                <w:noProof/>
              </w:rPr>
              <w:lastRenderedPageBreak/>
              <w:drawing>
                <wp:inline distT="0" distB="0" distL="0" distR="0">
                  <wp:extent cx="3037205" cy="2433320"/>
                  <wp:effectExtent l="19050" t="19050" r="10795" b="24130"/>
                  <wp:docPr id="47"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3037205" cy="2433320"/>
                          </a:xfrm>
                          <a:prstGeom prst="rect">
                            <a:avLst/>
                          </a:prstGeom>
                          <a:noFill/>
                          <a:ln w="9525">
                            <a:solidFill>
                              <a:schemeClr val="bg1">
                                <a:lumMod val="65000"/>
                              </a:schemeClr>
                            </a:solidFill>
                            <a:miter lim="800000"/>
                            <a:headEnd/>
                            <a:tailEnd/>
                          </a:ln>
                        </pic:spPr>
                      </pic:pic>
                    </a:graphicData>
                  </a:graphic>
                </wp:inline>
              </w:drawing>
            </w:r>
          </w:p>
          <w:p w:rsidR="006B4EDD" w:rsidRPr="0089121C" w:rsidRDefault="006B4EDD" w:rsidP="0034043C">
            <w:pPr>
              <w:pStyle w:val="1odsek"/>
              <w:numPr>
                <w:ilvl w:val="0"/>
                <w:numId w:val="0"/>
              </w:numPr>
              <w:ind w:left="360" w:hanging="360"/>
            </w:pPr>
            <w:r>
              <w:t xml:space="preserve">      </w:t>
            </w:r>
          </w:p>
          <w:p w:rsidR="006B4EDD" w:rsidRDefault="006B4EDD" w:rsidP="0034043C">
            <w:pPr>
              <w:pStyle w:val="1odsek"/>
              <w:numPr>
                <w:ilvl w:val="0"/>
                <w:numId w:val="0"/>
              </w:numPr>
              <w:ind w:left="360" w:hanging="360"/>
            </w:pPr>
            <w:r>
              <w:rPr>
                <w:noProof/>
              </w:rPr>
              <w:drawing>
                <wp:inline distT="0" distB="0" distL="0" distR="0">
                  <wp:extent cx="3045460" cy="2115185"/>
                  <wp:effectExtent l="19050" t="19050" r="21590" b="18415"/>
                  <wp:docPr id="48"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3045460" cy="2115185"/>
                          </a:xfrm>
                          <a:prstGeom prst="rect">
                            <a:avLst/>
                          </a:prstGeom>
                          <a:noFill/>
                          <a:ln w="9525">
                            <a:solidFill>
                              <a:schemeClr val="bg1">
                                <a:lumMod val="65000"/>
                              </a:schemeClr>
                            </a:solidFill>
                            <a:miter lim="800000"/>
                            <a:headEnd/>
                            <a:tailEnd/>
                          </a:ln>
                        </pic:spPr>
                      </pic:pic>
                    </a:graphicData>
                  </a:graphic>
                </wp:inline>
              </w:drawing>
            </w:r>
          </w:p>
          <w:p w:rsidR="006B4EDD" w:rsidRPr="00A00340" w:rsidRDefault="006B4EDD" w:rsidP="0034043C">
            <w:pPr>
              <w:pStyle w:val="1odsek"/>
              <w:numPr>
                <w:ilvl w:val="0"/>
                <w:numId w:val="0"/>
              </w:numPr>
            </w:pPr>
          </w:p>
        </w:tc>
        <w:tc>
          <w:tcPr>
            <w:tcW w:w="567" w:type="dxa"/>
          </w:tcPr>
          <w:p w:rsidR="006B4EDD" w:rsidRDefault="006B4EDD" w:rsidP="0034043C">
            <w:r>
              <w:lastRenderedPageBreak/>
              <w:t>28´</w:t>
            </w:r>
          </w:p>
        </w:tc>
        <w:tc>
          <w:tcPr>
            <w:tcW w:w="6804" w:type="dxa"/>
          </w:tcPr>
          <w:p w:rsidR="006B4EDD" w:rsidRDefault="006B4EDD" w:rsidP="0034043C">
            <w:pPr>
              <w:rPr>
                <w:rFonts w:cs="Arial"/>
              </w:rPr>
            </w:pPr>
            <w:r>
              <w:rPr>
                <w:rFonts w:cs="Arial"/>
              </w:rPr>
              <w:t xml:space="preserve">Žiakov rozdelíme na dve skupiny.  </w:t>
            </w:r>
          </w:p>
          <w:p w:rsidR="006B4EDD" w:rsidRDefault="006B4EDD" w:rsidP="0034043C">
            <w:pPr>
              <w:rPr>
                <w:rFonts w:cs="Arial"/>
              </w:rPr>
            </w:pPr>
          </w:p>
          <w:p w:rsidR="006B4EDD" w:rsidRDefault="006B4EDD" w:rsidP="0034043C">
            <w:pPr>
              <w:rPr>
                <w:rFonts w:cs="Arial"/>
              </w:rPr>
            </w:pPr>
            <w:r>
              <w:rPr>
                <w:rFonts w:cs="Arial"/>
                <w:b/>
              </w:rPr>
              <w:t>Prvá skupina</w:t>
            </w:r>
            <w:r>
              <w:rPr>
                <w:rFonts w:cs="Arial"/>
              </w:rPr>
              <w:t xml:space="preserve"> samostatne rieši úlohy 2, 3 a 4. Zadania úloh vysvetlíme </w:t>
            </w:r>
            <w:r>
              <w:rPr>
                <w:rFonts w:cs="Arial"/>
              </w:rPr>
              <w:lastRenderedPageBreak/>
              <w:t xml:space="preserve">všetkým spoločne. </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Pr>
                <w:rFonts w:cs="Arial"/>
                <w:b/>
              </w:rPr>
              <w:t xml:space="preserve">Druhá skupina </w:t>
            </w:r>
            <w:r>
              <w:rPr>
                <w:rFonts w:cs="Arial"/>
              </w:rPr>
              <w:t xml:space="preserve">číta spolu s učiteľom text z textovej prílohy na nácvik techniky čítania na strane 12 (je umiestnená v strede šlabikára). Pracujeme podľa individuálnych potrieb žiakov. </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Pr>
                <w:rFonts w:cs="Arial"/>
              </w:rPr>
              <w:t>Prácu skupín po dohodnutom časovom úseku vymeníme.</w:t>
            </w:r>
          </w:p>
          <w:p w:rsidR="006B4EDD" w:rsidRDefault="006B4EDD" w:rsidP="0034043C">
            <w:pPr>
              <w:rPr>
                <w:rFonts w:cs="Arial"/>
              </w:rPr>
            </w:pPr>
            <w:r>
              <w:rPr>
                <w:rFonts w:cs="Arial"/>
              </w:rPr>
              <w:t>Samostatnú prácu žiakov spoločne skontrolujeme.</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r>
              <w:rPr>
                <w:rFonts w:cs="Arial"/>
              </w:rPr>
              <w:t>Pri sebahodnotení sa žiaci môžu zamerať na správne napísanie viet v tretej úlohe.</w:t>
            </w: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p w:rsidR="006B4EDD" w:rsidRDefault="006B4EDD" w:rsidP="0034043C">
            <w:pPr>
              <w:rPr>
                <w:rFonts w:cs="Arial"/>
              </w:rPr>
            </w:pPr>
          </w:p>
        </w:tc>
      </w:tr>
      <w:tr w:rsidR="006B4EDD" w:rsidRPr="00E962FC" w:rsidTr="0034043C">
        <w:tc>
          <w:tcPr>
            <w:tcW w:w="1654" w:type="dxa"/>
          </w:tcPr>
          <w:p w:rsidR="006B4EDD" w:rsidRPr="00E962FC" w:rsidRDefault="006B4EDD" w:rsidP="0034043C">
            <w:pPr>
              <w:rPr>
                <w:rFonts w:cs="Arial"/>
              </w:rPr>
            </w:pPr>
            <w:r>
              <w:rPr>
                <w:rFonts w:cs="Arial"/>
              </w:rPr>
              <w:lastRenderedPageBreak/>
              <w:t>3</w:t>
            </w:r>
            <w:r w:rsidRPr="00E962FC">
              <w:rPr>
                <w:rFonts w:cs="Arial"/>
              </w:rPr>
              <w:t>. záverečná časť</w:t>
            </w:r>
          </w:p>
        </w:tc>
        <w:tc>
          <w:tcPr>
            <w:tcW w:w="5009" w:type="dxa"/>
          </w:tcPr>
          <w:p w:rsidR="006B4EDD" w:rsidRPr="00E962FC" w:rsidRDefault="006B4EDD" w:rsidP="0034043C">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B4EDD" w:rsidRPr="00E962FC" w:rsidRDefault="006B4EDD" w:rsidP="0034043C">
            <w:r>
              <w:t>2</w:t>
            </w:r>
            <w:r w:rsidRPr="00E962FC">
              <w:t>´</w:t>
            </w:r>
          </w:p>
        </w:tc>
        <w:tc>
          <w:tcPr>
            <w:tcW w:w="6804" w:type="dxa"/>
          </w:tcPr>
          <w:p w:rsidR="006B4EDD" w:rsidRPr="00AE0F1B" w:rsidRDefault="006B4EDD" w:rsidP="0034043C">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E63B86" w:rsidRPr="00E962FC" w:rsidRDefault="00E63B86" w:rsidP="0085430F"/>
    <w:sectPr w:rsidR="00E63B86" w:rsidRPr="00E962FC" w:rsidSect="003D0653">
      <w:headerReference w:type="default" r:id="rId56"/>
      <w:footerReference w:type="default" r:id="rId5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53C" w:rsidRDefault="007E453C" w:rsidP="003D0653">
      <w:pPr>
        <w:spacing w:after="0" w:line="240" w:lineRule="auto"/>
      </w:pPr>
      <w:r>
        <w:separator/>
      </w:r>
    </w:p>
  </w:endnote>
  <w:endnote w:type="continuationSeparator" w:id="0">
    <w:p w:rsidR="007E453C" w:rsidRDefault="007E453C" w:rsidP="003D0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815403">
      <w:fldChar w:fldCharType="begin"/>
    </w:r>
    <w:r w:rsidR="008973C4">
      <w:instrText xml:space="preserve"> PAGE   \* MERGEFORMAT </w:instrText>
    </w:r>
    <w:r w:rsidR="00815403">
      <w:fldChar w:fldCharType="separate"/>
    </w:r>
    <w:r w:rsidR="006B4EDD">
      <w:rPr>
        <w:noProof/>
      </w:rPr>
      <w:t>8</w:t>
    </w:r>
    <w:r w:rsidR="00815403">
      <w:rPr>
        <w:noProof/>
      </w:rPr>
      <w:fldChar w:fldCharType="end"/>
    </w:r>
  </w:p>
  <w:p w:rsidR="003D0653" w:rsidRDefault="003D0653">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7E453C">
      <w:fldChar w:fldCharType="begin"/>
    </w:r>
    <w:r w:rsidR="008973C4">
      <w:instrText xml:space="preserve"> PAGE   \* MERGEFORMAT </w:instrText>
    </w:r>
    <w:r w:rsidR="007E453C">
      <w:fldChar w:fldCharType="separate"/>
    </w:r>
    <w:r w:rsidR="006B4EDD">
      <w:rPr>
        <w:noProof/>
      </w:rPr>
      <w:t>16</w:t>
    </w:r>
    <w:r w:rsidR="007E453C">
      <w:rPr>
        <w:noProof/>
      </w:rPr>
      <w:fldChar w:fldCharType="end"/>
    </w:r>
  </w:p>
  <w:p w:rsidR="003D0653" w:rsidRDefault="003D0653">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Pr="0094234B" w:rsidRDefault="007E453C">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fldChar w:fldCharType="begin"/>
    </w:r>
    <w:r>
      <w:instrText xml:space="preserve"> PAGE   \* MERGEFORMAT </w:instrText>
    </w:r>
    <w:r>
      <w:fldChar w:fldCharType="separate"/>
    </w:r>
    <w:r w:rsidR="006B4EDD">
      <w:rPr>
        <w:noProof/>
      </w:rPr>
      <w:t>25</w:t>
    </w:r>
    <w:r>
      <w:rPr>
        <w:noProof/>
      </w:rPr>
      <w:fldChar w:fldCharType="end"/>
    </w:r>
  </w:p>
  <w:p w:rsidR="00BB2C45" w:rsidRDefault="007E453C">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7E453C">
      <w:fldChar w:fldCharType="begin"/>
    </w:r>
    <w:r w:rsidR="008973C4">
      <w:instrText xml:space="preserve"> PAGE   \* MERGEFORMAT </w:instrText>
    </w:r>
    <w:r w:rsidR="007E453C">
      <w:fldChar w:fldCharType="separate"/>
    </w:r>
    <w:r w:rsidR="006B4EDD">
      <w:rPr>
        <w:noProof/>
      </w:rPr>
      <w:t>29</w:t>
    </w:r>
    <w:r w:rsidR="007E453C">
      <w:rPr>
        <w:noProof/>
      </w:rPr>
      <w:fldChar w:fldCharType="end"/>
    </w:r>
  </w:p>
  <w:p w:rsidR="003D0653" w:rsidRDefault="003D065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53C" w:rsidRDefault="007E453C" w:rsidP="003D0653">
      <w:pPr>
        <w:spacing w:after="0" w:line="240" w:lineRule="auto"/>
      </w:pPr>
      <w:r>
        <w:separator/>
      </w:r>
    </w:p>
  </w:footnote>
  <w:footnote w:type="continuationSeparator" w:id="0">
    <w:p w:rsidR="007E453C" w:rsidRDefault="007E453C" w:rsidP="003D06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5926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566C02">
      <w:t>1</w:t>
    </w:r>
    <w:r w:rsidR="006F40EC">
      <w:t>36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131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566C02">
      <w:t>1</w:t>
    </w:r>
    <w:r w:rsidR="007E453C">
      <w:t>37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Default="007E453C" w:rsidP="00BB2C45">
    <w:pPr>
      <w:pStyle w:val="Hlavika"/>
      <w:pBdr>
        <w:bottom w:val="thickThinSmallGap" w:sz="24" w:space="1" w:color="622423" w:themeColor="accent2" w:themeShade="7F"/>
      </w:pBdr>
    </w:pPr>
    <w:r>
      <w:rPr>
        <w:noProof/>
        <w:lang w:eastAsia="sk-SK"/>
      </w:rPr>
      <w:drawing>
        <wp:anchor distT="0" distB="0" distL="114300" distR="114300" simplePos="0" relativeHeight="25166336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BB2C45" w:rsidRDefault="007E453C" w:rsidP="00426D7E">
    <w:pPr>
      <w:pStyle w:val="Hlavika"/>
      <w:pBdr>
        <w:bottom w:val="thickThinSmallGap" w:sz="24" w:space="1" w:color="622423" w:themeColor="accent2" w:themeShade="7F"/>
      </w:pBdr>
    </w:pPr>
    <w:r w:rsidRPr="000D42FB">
      <w:t xml:space="preserve">Návrh prípravy na vyučovaciu hodinu číslo </w:t>
    </w:r>
    <w:r>
      <w:t>13</w:t>
    </w:r>
    <w: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540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4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7E453C">
      <w:t>13</w:t>
    </w:r>
    <w:r w:rsidR="007E453C">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6D39"/>
    <w:multiLevelType w:val="hybridMultilevel"/>
    <w:tmpl w:val="E584901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125C7949"/>
    <w:multiLevelType w:val="hybridMultilevel"/>
    <w:tmpl w:val="C3EA9A48"/>
    <w:lvl w:ilvl="0" w:tplc="602C0F20">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14EB40A3"/>
    <w:multiLevelType w:val="hybridMultilevel"/>
    <w:tmpl w:val="0F987E0C"/>
    <w:lvl w:ilvl="0" w:tplc="041B000B">
      <w:start w:val="1"/>
      <w:numFmt w:val="bullet"/>
      <w:lvlText w:val=""/>
      <w:lvlJc w:val="left"/>
      <w:pPr>
        <w:ind w:left="360" w:hanging="360"/>
      </w:pPr>
      <w:rPr>
        <w:rFonts w:ascii="Wingdings" w:hAnsi="Wingdings" w:hint="default"/>
      </w:rPr>
    </w:lvl>
    <w:lvl w:ilvl="1" w:tplc="041B000B">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1EB83C90"/>
    <w:multiLevelType w:val="hybridMultilevel"/>
    <w:tmpl w:val="B30E918C"/>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262A5EAB"/>
    <w:multiLevelType w:val="hybridMultilevel"/>
    <w:tmpl w:val="323A699A"/>
    <w:lvl w:ilvl="0" w:tplc="9976E01C">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F82551B"/>
    <w:multiLevelType w:val="hybridMultilevel"/>
    <w:tmpl w:val="1054CBAA"/>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316E10F6"/>
    <w:multiLevelType w:val="hybridMultilevel"/>
    <w:tmpl w:val="C9E0167A"/>
    <w:lvl w:ilvl="0" w:tplc="A0DCBC36">
      <w:start w:val="1"/>
      <w:numFmt w:val="bullet"/>
      <w:lvlText w:val=""/>
      <w:lvlJc w:val="left"/>
      <w:pPr>
        <w:ind w:left="360" w:hanging="360"/>
      </w:pPr>
      <w:rPr>
        <w:rFonts w:ascii="Wingdings" w:hAnsi="Wingdings" w:hint="default"/>
        <w:color w:val="auto"/>
        <w:sz w:val="22"/>
      </w:rPr>
    </w:lvl>
    <w:lvl w:ilvl="1" w:tplc="7006F65C">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31AD6CBF"/>
    <w:multiLevelType w:val="hybridMultilevel"/>
    <w:tmpl w:val="61E85FF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
    <w:nsid w:val="35CF0D81"/>
    <w:multiLevelType w:val="multilevel"/>
    <w:tmpl w:val="96DABDF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3C804A80"/>
    <w:multiLevelType w:val="hybridMultilevel"/>
    <w:tmpl w:val="33D85264"/>
    <w:lvl w:ilvl="0" w:tplc="A0DCBC36">
      <w:start w:val="1"/>
      <w:numFmt w:val="bullet"/>
      <w:lvlText w:val=""/>
      <w:lvlJc w:val="left"/>
      <w:pPr>
        <w:ind w:left="360" w:hanging="360"/>
      </w:pPr>
      <w:rPr>
        <w:rFonts w:ascii="Wingdings" w:hAnsi="Wingdings" w:hint="default"/>
        <w:color w:val="auto"/>
        <w:sz w:val="22"/>
      </w:rPr>
    </w:lvl>
    <w:lvl w:ilvl="1" w:tplc="ED30E6D4">
      <w:start w:val="1"/>
      <w:numFmt w:val="bullet"/>
      <w:pStyle w:val="odsek"/>
      <w:lvlText w:val=""/>
      <w:lvlJc w:val="left"/>
      <w:pPr>
        <w:ind w:left="1080" w:hanging="360"/>
      </w:pPr>
      <w:rPr>
        <w:rFonts w:ascii="Wingdings" w:hAnsi="Wingdings" w:hint="default"/>
        <w:color w:val="auto"/>
        <w:sz w:val="16"/>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nsid w:val="3C9A0F8D"/>
    <w:multiLevelType w:val="hybridMultilevel"/>
    <w:tmpl w:val="EE0E1606"/>
    <w:lvl w:ilvl="0" w:tplc="69FAFB16">
      <w:start w:val="1"/>
      <w:numFmt w:val="bullet"/>
      <w:lvlText w:val=""/>
      <w:lvlJc w:val="left"/>
      <w:pPr>
        <w:ind w:left="360" w:hanging="360"/>
      </w:pPr>
      <w:rPr>
        <w:rFonts w:ascii="Wingdings" w:hAnsi="Wingdings" w:hint="default"/>
        <w:color w:val="auto"/>
        <w:sz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nsid w:val="402802B9"/>
    <w:multiLevelType w:val="hybridMultilevel"/>
    <w:tmpl w:val="2954EC72"/>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nsid w:val="45615FC0"/>
    <w:multiLevelType w:val="hybridMultilevel"/>
    <w:tmpl w:val="2A7EA24C"/>
    <w:lvl w:ilvl="0" w:tplc="43687F28">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1697188"/>
    <w:multiLevelType w:val="hybridMultilevel"/>
    <w:tmpl w:val="7778BF1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565D02BF"/>
    <w:multiLevelType w:val="hybridMultilevel"/>
    <w:tmpl w:val="BA5C0B8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nsid w:val="58975F15"/>
    <w:multiLevelType w:val="hybridMultilevel"/>
    <w:tmpl w:val="E3A00FA4"/>
    <w:lvl w:ilvl="0" w:tplc="3FF4F84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D3F14AC"/>
    <w:multiLevelType w:val="multilevel"/>
    <w:tmpl w:val="11101300"/>
    <w:lvl w:ilvl="0">
      <w:start w:val="1"/>
      <w:numFmt w:val="lowerLetter"/>
      <w:lvlText w:val="%1)"/>
      <w:lvlJc w:val="left"/>
      <w:pPr>
        <w:ind w:left="360" w:hanging="360"/>
      </w:pPr>
      <w:rPr>
        <w:rFonts w:hint="default"/>
      </w:rPr>
    </w:lvl>
    <w:lvl w:ilvl="1">
      <w:start w:val="1"/>
      <w:numFmt w:val="decimal"/>
      <w:lvlText w:val="%1.%2"/>
      <w:lvlJc w:val="left"/>
      <w:pPr>
        <w:tabs>
          <w:tab w:val="num" w:pos="567"/>
        </w:tabs>
        <w:ind w:left="85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2F80C5D"/>
    <w:multiLevelType w:val="hybridMultilevel"/>
    <w:tmpl w:val="19EE3AA6"/>
    <w:lvl w:ilvl="0" w:tplc="62D0457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64920A25"/>
    <w:multiLevelType w:val="hybridMultilevel"/>
    <w:tmpl w:val="E1BED280"/>
    <w:lvl w:ilvl="0" w:tplc="715EB62C">
      <w:start w:val="1"/>
      <w:numFmt w:val="bullet"/>
      <w:pStyle w:val="1odsek"/>
      <w:lvlText w:val=""/>
      <w:lvlJc w:val="left"/>
      <w:pPr>
        <w:ind w:left="360" w:hanging="360"/>
      </w:pPr>
      <w:rPr>
        <w:rFonts w:ascii="Wingdings" w:hAnsi="Wingdings" w:hint="default"/>
        <w:color w:val="auto"/>
        <w:sz w:val="22"/>
      </w:rPr>
    </w:lvl>
    <w:lvl w:ilvl="1" w:tplc="A0DCBC36">
      <w:start w:val="1"/>
      <w:numFmt w:val="bullet"/>
      <w:lvlText w:val=""/>
      <w:lvlJc w:val="left"/>
      <w:pPr>
        <w:ind w:left="1080" w:hanging="360"/>
      </w:pPr>
      <w:rPr>
        <w:rFonts w:ascii="Wingdings" w:hAnsi="Wingdings" w:hint="default"/>
        <w:color w:val="auto"/>
        <w:sz w:val="2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64E74EBD"/>
    <w:multiLevelType w:val="hybridMultilevel"/>
    <w:tmpl w:val="D320E8B8"/>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64EC7D40"/>
    <w:multiLevelType w:val="hybridMultilevel"/>
    <w:tmpl w:val="E682B7BE"/>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71" w:hanging="360"/>
      </w:pPr>
      <w:rPr>
        <w:rFonts w:ascii="Wingdings" w:hAnsi="Wingdings" w:hint="default"/>
        <w:color w:val="auto"/>
        <w:sz w:val="16"/>
      </w:rPr>
    </w:lvl>
    <w:lvl w:ilvl="2" w:tplc="041B0005" w:tentative="1">
      <w:start w:val="1"/>
      <w:numFmt w:val="bullet"/>
      <w:lvlText w:val=""/>
      <w:lvlJc w:val="left"/>
      <w:pPr>
        <w:ind w:left="1791" w:hanging="360"/>
      </w:pPr>
      <w:rPr>
        <w:rFonts w:ascii="Wingdings" w:hAnsi="Wingdings" w:hint="default"/>
      </w:rPr>
    </w:lvl>
    <w:lvl w:ilvl="3" w:tplc="041B0001" w:tentative="1">
      <w:start w:val="1"/>
      <w:numFmt w:val="bullet"/>
      <w:lvlText w:val=""/>
      <w:lvlJc w:val="left"/>
      <w:pPr>
        <w:ind w:left="2511" w:hanging="360"/>
      </w:pPr>
      <w:rPr>
        <w:rFonts w:ascii="Symbol" w:hAnsi="Symbol" w:hint="default"/>
      </w:rPr>
    </w:lvl>
    <w:lvl w:ilvl="4" w:tplc="041B0003" w:tentative="1">
      <w:start w:val="1"/>
      <w:numFmt w:val="bullet"/>
      <w:lvlText w:val="o"/>
      <w:lvlJc w:val="left"/>
      <w:pPr>
        <w:ind w:left="3231" w:hanging="360"/>
      </w:pPr>
      <w:rPr>
        <w:rFonts w:ascii="Courier New" w:hAnsi="Courier New" w:cs="Courier New" w:hint="default"/>
      </w:rPr>
    </w:lvl>
    <w:lvl w:ilvl="5" w:tplc="041B0005" w:tentative="1">
      <w:start w:val="1"/>
      <w:numFmt w:val="bullet"/>
      <w:lvlText w:val=""/>
      <w:lvlJc w:val="left"/>
      <w:pPr>
        <w:ind w:left="3951" w:hanging="360"/>
      </w:pPr>
      <w:rPr>
        <w:rFonts w:ascii="Wingdings" w:hAnsi="Wingdings" w:hint="default"/>
      </w:rPr>
    </w:lvl>
    <w:lvl w:ilvl="6" w:tplc="041B0001" w:tentative="1">
      <w:start w:val="1"/>
      <w:numFmt w:val="bullet"/>
      <w:lvlText w:val=""/>
      <w:lvlJc w:val="left"/>
      <w:pPr>
        <w:ind w:left="4671" w:hanging="360"/>
      </w:pPr>
      <w:rPr>
        <w:rFonts w:ascii="Symbol" w:hAnsi="Symbol" w:hint="default"/>
      </w:rPr>
    </w:lvl>
    <w:lvl w:ilvl="7" w:tplc="041B0003" w:tentative="1">
      <w:start w:val="1"/>
      <w:numFmt w:val="bullet"/>
      <w:lvlText w:val="o"/>
      <w:lvlJc w:val="left"/>
      <w:pPr>
        <w:ind w:left="5391" w:hanging="360"/>
      </w:pPr>
      <w:rPr>
        <w:rFonts w:ascii="Courier New" w:hAnsi="Courier New" w:cs="Courier New" w:hint="default"/>
      </w:rPr>
    </w:lvl>
    <w:lvl w:ilvl="8" w:tplc="041B0005" w:tentative="1">
      <w:start w:val="1"/>
      <w:numFmt w:val="bullet"/>
      <w:lvlText w:val=""/>
      <w:lvlJc w:val="left"/>
      <w:pPr>
        <w:ind w:left="6111" w:hanging="360"/>
      </w:pPr>
      <w:rPr>
        <w:rFonts w:ascii="Wingdings" w:hAnsi="Wingdings" w:hint="default"/>
      </w:rPr>
    </w:lvl>
  </w:abstractNum>
  <w:abstractNum w:abstractNumId="21">
    <w:nsid w:val="6BA615EB"/>
    <w:multiLevelType w:val="hybridMultilevel"/>
    <w:tmpl w:val="233E4354"/>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nsid w:val="6E0764E1"/>
    <w:multiLevelType w:val="hybridMultilevel"/>
    <w:tmpl w:val="F38E4CF8"/>
    <w:lvl w:ilvl="0" w:tplc="041B000B">
      <w:start w:val="1"/>
      <w:numFmt w:val="bullet"/>
      <w:lvlText w:val=""/>
      <w:lvlJc w:val="left"/>
      <w:pPr>
        <w:ind w:left="360" w:hanging="360"/>
      </w:pPr>
      <w:rPr>
        <w:rFonts w:ascii="Wingdings" w:hAnsi="Wingdings" w:hint="default"/>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754C41B3"/>
    <w:multiLevelType w:val="hybridMultilevel"/>
    <w:tmpl w:val="571E99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7FC204D8"/>
    <w:multiLevelType w:val="hybridMultilevel"/>
    <w:tmpl w:val="32A2F05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7"/>
  </w:num>
  <w:num w:numId="2">
    <w:abstractNumId w:val="16"/>
  </w:num>
  <w:num w:numId="3">
    <w:abstractNumId w:val="22"/>
  </w:num>
  <w:num w:numId="4">
    <w:abstractNumId w:val="6"/>
  </w:num>
  <w:num w:numId="5">
    <w:abstractNumId w:val="1"/>
  </w:num>
  <w:num w:numId="6">
    <w:abstractNumId w:val="20"/>
  </w:num>
  <w:num w:numId="7">
    <w:abstractNumId w:val="3"/>
  </w:num>
  <w:num w:numId="8">
    <w:abstractNumId w:val="23"/>
  </w:num>
  <w:num w:numId="9">
    <w:abstractNumId w:val="5"/>
  </w:num>
  <w:num w:numId="10">
    <w:abstractNumId w:val="13"/>
  </w:num>
  <w:num w:numId="11">
    <w:abstractNumId w:val="14"/>
  </w:num>
  <w:num w:numId="12">
    <w:abstractNumId w:val="9"/>
  </w:num>
  <w:num w:numId="13">
    <w:abstractNumId w:val="10"/>
  </w:num>
  <w:num w:numId="14">
    <w:abstractNumId w:val="24"/>
  </w:num>
  <w:num w:numId="15">
    <w:abstractNumId w:val="19"/>
  </w:num>
  <w:num w:numId="16">
    <w:abstractNumId w:val="2"/>
  </w:num>
  <w:num w:numId="17">
    <w:abstractNumId w:val="0"/>
  </w:num>
  <w:num w:numId="18">
    <w:abstractNumId w:val="8"/>
  </w:num>
  <w:num w:numId="19">
    <w:abstractNumId w:val="11"/>
  </w:num>
  <w:num w:numId="20">
    <w:abstractNumId w:val="18"/>
  </w:num>
  <w:num w:numId="21">
    <w:abstractNumId w:val="21"/>
  </w:num>
  <w:num w:numId="22">
    <w:abstractNumId w:val="7"/>
  </w:num>
  <w:num w:numId="23">
    <w:abstractNumId w:val="4"/>
  </w:num>
  <w:num w:numId="24">
    <w:abstractNumId w:val="12"/>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D0653"/>
    <w:rsid w:val="00000F53"/>
    <w:rsid w:val="00001A75"/>
    <w:rsid w:val="00003D17"/>
    <w:rsid w:val="00004874"/>
    <w:rsid w:val="000113B2"/>
    <w:rsid w:val="000128DA"/>
    <w:rsid w:val="00013837"/>
    <w:rsid w:val="000168B7"/>
    <w:rsid w:val="00016948"/>
    <w:rsid w:val="000204FA"/>
    <w:rsid w:val="000205CB"/>
    <w:rsid w:val="00022741"/>
    <w:rsid w:val="000237B4"/>
    <w:rsid w:val="00023A17"/>
    <w:rsid w:val="000256FF"/>
    <w:rsid w:val="00027590"/>
    <w:rsid w:val="000302A9"/>
    <w:rsid w:val="00033442"/>
    <w:rsid w:val="00033793"/>
    <w:rsid w:val="000347FA"/>
    <w:rsid w:val="0003548A"/>
    <w:rsid w:val="000354FF"/>
    <w:rsid w:val="000356D5"/>
    <w:rsid w:val="00036BAB"/>
    <w:rsid w:val="000403BB"/>
    <w:rsid w:val="00042DB0"/>
    <w:rsid w:val="0004356A"/>
    <w:rsid w:val="00043F13"/>
    <w:rsid w:val="000506E9"/>
    <w:rsid w:val="0005096E"/>
    <w:rsid w:val="00051C42"/>
    <w:rsid w:val="00061922"/>
    <w:rsid w:val="000624F1"/>
    <w:rsid w:val="0006339A"/>
    <w:rsid w:val="00064C05"/>
    <w:rsid w:val="00065A3A"/>
    <w:rsid w:val="0006767F"/>
    <w:rsid w:val="000757D5"/>
    <w:rsid w:val="000778A4"/>
    <w:rsid w:val="0008047F"/>
    <w:rsid w:val="00080AC4"/>
    <w:rsid w:val="000812C3"/>
    <w:rsid w:val="00082B00"/>
    <w:rsid w:val="00084C5C"/>
    <w:rsid w:val="0009527C"/>
    <w:rsid w:val="000A3C01"/>
    <w:rsid w:val="000A4A6C"/>
    <w:rsid w:val="000A51DB"/>
    <w:rsid w:val="000A76F6"/>
    <w:rsid w:val="000A7988"/>
    <w:rsid w:val="000A7CA0"/>
    <w:rsid w:val="000B0826"/>
    <w:rsid w:val="000B3E69"/>
    <w:rsid w:val="000B6437"/>
    <w:rsid w:val="000C189C"/>
    <w:rsid w:val="000C3815"/>
    <w:rsid w:val="000C3A6E"/>
    <w:rsid w:val="000C4539"/>
    <w:rsid w:val="000C48D0"/>
    <w:rsid w:val="000C4ED3"/>
    <w:rsid w:val="000D28CA"/>
    <w:rsid w:val="000D2A4B"/>
    <w:rsid w:val="000D33F8"/>
    <w:rsid w:val="000D3770"/>
    <w:rsid w:val="000D39B0"/>
    <w:rsid w:val="000D4DD2"/>
    <w:rsid w:val="000D6010"/>
    <w:rsid w:val="000D604F"/>
    <w:rsid w:val="000E2C93"/>
    <w:rsid w:val="000E5F17"/>
    <w:rsid w:val="000E66FC"/>
    <w:rsid w:val="000F14FC"/>
    <w:rsid w:val="000F237D"/>
    <w:rsid w:val="000F3BB2"/>
    <w:rsid w:val="000F62F2"/>
    <w:rsid w:val="00100D2F"/>
    <w:rsid w:val="00102ED5"/>
    <w:rsid w:val="0010440F"/>
    <w:rsid w:val="0010469B"/>
    <w:rsid w:val="001047DC"/>
    <w:rsid w:val="0010508D"/>
    <w:rsid w:val="001142BD"/>
    <w:rsid w:val="00114420"/>
    <w:rsid w:val="00121585"/>
    <w:rsid w:val="00122669"/>
    <w:rsid w:val="00124812"/>
    <w:rsid w:val="00125CB5"/>
    <w:rsid w:val="001274CC"/>
    <w:rsid w:val="00127A7A"/>
    <w:rsid w:val="00130B95"/>
    <w:rsid w:val="0013277D"/>
    <w:rsid w:val="00135624"/>
    <w:rsid w:val="00135C08"/>
    <w:rsid w:val="00135E67"/>
    <w:rsid w:val="0014046A"/>
    <w:rsid w:val="0014067A"/>
    <w:rsid w:val="001410AA"/>
    <w:rsid w:val="00141408"/>
    <w:rsid w:val="001450D9"/>
    <w:rsid w:val="00146469"/>
    <w:rsid w:val="00146FBE"/>
    <w:rsid w:val="001501EA"/>
    <w:rsid w:val="0015049C"/>
    <w:rsid w:val="001506EF"/>
    <w:rsid w:val="0015091F"/>
    <w:rsid w:val="00152127"/>
    <w:rsid w:val="0015394D"/>
    <w:rsid w:val="00156110"/>
    <w:rsid w:val="00156480"/>
    <w:rsid w:val="00161079"/>
    <w:rsid w:val="00165D31"/>
    <w:rsid w:val="001706C3"/>
    <w:rsid w:val="00171B8E"/>
    <w:rsid w:val="00171BAD"/>
    <w:rsid w:val="0017446A"/>
    <w:rsid w:val="00174949"/>
    <w:rsid w:val="00177554"/>
    <w:rsid w:val="00177725"/>
    <w:rsid w:val="00185C4C"/>
    <w:rsid w:val="001866C1"/>
    <w:rsid w:val="00190D2A"/>
    <w:rsid w:val="001949AE"/>
    <w:rsid w:val="00195346"/>
    <w:rsid w:val="0019651F"/>
    <w:rsid w:val="001A30CA"/>
    <w:rsid w:val="001A540E"/>
    <w:rsid w:val="001A5B94"/>
    <w:rsid w:val="001A6A9C"/>
    <w:rsid w:val="001B2DE7"/>
    <w:rsid w:val="001B5E0B"/>
    <w:rsid w:val="001B6CDD"/>
    <w:rsid w:val="001C051C"/>
    <w:rsid w:val="001C14DC"/>
    <w:rsid w:val="001C3BC1"/>
    <w:rsid w:val="001C4FF8"/>
    <w:rsid w:val="001C6886"/>
    <w:rsid w:val="001C743B"/>
    <w:rsid w:val="001D232A"/>
    <w:rsid w:val="001D2D41"/>
    <w:rsid w:val="001D352A"/>
    <w:rsid w:val="001D7445"/>
    <w:rsid w:val="001E2BBD"/>
    <w:rsid w:val="001E2EE6"/>
    <w:rsid w:val="001E2F35"/>
    <w:rsid w:val="001E2FDE"/>
    <w:rsid w:val="001E3B96"/>
    <w:rsid w:val="001E3FC9"/>
    <w:rsid w:val="001F1FAB"/>
    <w:rsid w:val="00200583"/>
    <w:rsid w:val="00200806"/>
    <w:rsid w:val="00200A4F"/>
    <w:rsid w:val="00200D72"/>
    <w:rsid w:val="00203BE3"/>
    <w:rsid w:val="00205260"/>
    <w:rsid w:val="002054E7"/>
    <w:rsid w:val="0020684A"/>
    <w:rsid w:val="002109B4"/>
    <w:rsid w:val="00213172"/>
    <w:rsid w:val="0021509E"/>
    <w:rsid w:val="00216677"/>
    <w:rsid w:val="00217C6D"/>
    <w:rsid w:val="00220A8A"/>
    <w:rsid w:val="00221712"/>
    <w:rsid w:val="002217F2"/>
    <w:rsid w:val="0022213E"/>
    <w:rsid w:val="00223EB4"/>
    <w:rsid w:val="00232336"/>
    <w:rsid w:val="002338B1"/>
    <w:rsid w:val="00233E11"/>
    <w:rsid w:val="00236B20"/>
    <w:rsid w:val="00240987"/>
    <w:rsid w:val="00241A73"/>
    <w:rsid w:val="00241CE7"/>
    <w:rsid w:val="0024366F"/>
    <w:rsid w:val="00245774"/>
    <w:rsid w:val="002458A6"/>
    <w:rsid w:val="00245DAB"/>
    <w:rsid w:val="002466D8"/>
    <w:rsid w:val="00247565"/>
    <w:rsid w:val="002506FC"/>
    <w:rsid w:val="00251F5F"/>
    <w:rsid w:val="00253B1A"/>
    <w:rsid w:val="00256B97"/>
    <w:rsid w:val="00263ECE"/>
    <w:rsid w:val="00270006"/>
    <w:rsid w:val="00270284"/>
    <w:rsid w:val="0027086F"/>
    <w:rsid w:val="002730BF"/>
    <w:rsid w:val="0027448D"/>
    <w:rsid w:val="0027571C"/>
    <w:rsid w:val="002760E2"/>
    <w:rsid w:val="002770C0"/>
    <w:rsid w:val="00285BB3"/>
    <w:rsid w:val="0028613E"/>
    <w:rsid w:val="00286D40"/>
    <w:rsid w:val="00287A25"/>
    <w:rsid w:val="00292389"/>
    <w:rsid w:val="00294A39"/>
    <w:rsid w:val="00294F3A"/>
    <w:rsid w:val="002959F1"/>
    <w:rsid w:val="0029765D"/>
    <w:rsid w:val="002A20B6"/>
    <w:rsid w:val="002A44F7"/>
    <w:rsid w:val="002A4A94"/>
    <w:rsid w:val="002A611D"/>
    <w:rsid w:val="002B001B"/>
    <w:rsid w:val="002B0513"/>
    <w:rsid w:val="002B0CE8"/>
    <w:rsid w:val="002B1414"/>
    <w:rsid w:val="002B2736"/>
    <w:rsid w:val="002B2DA5"/>
    <w:rsid w:val="002B362F"/>
    <w:rsid w:val="002B3D16"/>
    <w:rsid w:val="002B55A5"/>
    <w:rsid w:val="002B59F9"/>
    <w:rsid w:val="002B73C6"/>
    <w:rsid w:val="002B7D5D"/>
    <w:rsid w:val="002C0C19"/>
    <w:rsid w:val="002C1789"/>
    <w:rsid w:val="002C2317"/>
    <w:rsid w:val="002C29B7"/>
    <w:rsid w:val="002C2CCB"/>
    <w:rsid w:val="002C4760"/>
    <w:rsid w:val="002D06AE"/>
    <w:rsid w:val="002E2C96"/>
    <w:rsid w:val="002E30EB"/>
    <w:rsid w:val="002E40DA"/>
    <w:rsid w:val="002E45A9"/>
    <w:rsid w:val="002E53A6"/>
    <w:rsid w:val="002E741B"/>
    <w:rsid w:val="002F21A3"/>
    <w:rsid w:val="002F63C7"/>
    <w:rsid w:val="002F759C"/>
    <w:rsid w:val="0030038F"/>
    <w:rsid w:val="00300EAB"/>
    <w:rsid w:val="00301D05"/>
    <w:rsid w:val="00301FF7"/>
    <w:rsid w:val="003026C5"/>
    <w:rsid w:val="0030293B"/>
    <w:rsid w:val="00302CD4"/>
    <w:rsid w:val="00303BD1"/>
    <w:rsid w:val="0030645C"/>
    <w:rsid w:val="00310ACC"/>
    <w:rsid w:val="0031159D"/>
    <w:rsid w:val="003120C7"/>
    <w:rsid w:val="00313E27"/>
    <w:rsid w:val="0031748D"/>
    <w:rsid w:val="00322057"/>
    <w:rsid w:val="00322D72"/>
    <w:rsid w:val="003232C3"/>
    <w:rsid w:val="00324ACC"/>
    <w:rsid w:val="0032553B"/>
    <w:rsid w:val="003259CC"/>
    <w:rsid w:val="003263F0"/>
    <w:rsid w:val="00332D94"/>
    <w:rsid w:val="003353F7"/>
    <w:rsid w:val="00340A49"/>
    <w:rsid w:val="00343189"/>
    <w:rsid w:val="00344E11"/>
    <w:rsid w:val="00350015"/>
    <w:rsid w:val="00350362"/>
    <w:rsid w:val="00352085"/>
    <w:rsid w:val="00356BDF"/>
    <w:rsid w:val="003614A9"/>
    <w:rsid w:val="00362552"/>
    <w:rsid w:val="00364DEE"/>
    <w:rsid w:val="00365DC5"/>
    <w:rsid w:val="003663FA"/>
    <w:rsid w:val="00366AAB"/>
    <w:rsid w:val="0036753A"/>
    <w:rsid w:val="00370385"/>
    <w:rsid w:val="00371987"/>
    <w:rsid w:val="003724DB"/>
    <w:rsid w:val="00373673"/>
    <w:rsid w:val="00374E4B"/>
    <w:rsid w:val="0038036E"/>
    <w:rsid w:val="00384B41"/>
    <w:rsid w:val="00385DBE"/>
    <w:rsid w:val="00390E0B"/>
    <w:rsid w:val="0039122E"/>
    <w:rsid w:val="00391B92"/>
    <w:rsid w:val="00392393"/>
    <w:rsid w:val="00394666"/>
    <w:rsid w:val="00394B20"/>
    <w:rsid w:val="003A1E11"/>
    <w:rsid w:val="003A1F12"/>
    <w:rsid w:val="003A2205"/>
    <w:rsid w:val="003A2CE1"/>
    <w:rsid w:val="003A317A"/>
    <w:rsid w:val="003A39F5"/>
    <w:rsid w:val="003A472E"/>
    <w:rsid w:val="003A520E"/>
    <w:rsid w:val="003A64A5"/>
    <w:rsid w:val="003B0596"/>
    <w:rsid w:val="003B2ED1"/>
    <w:rsid w:val="003B7349"/>
    <w:rsid w:val="003C13AA"/>
    <w:rsid w:val="003C2366"/>
    <w:rsid w:val="003C4C7E"/>
    <w:rsid w:val="003C4DA3"/>
    <w:rsid w:val="003C6291"/>
    <w:rsid w:val="003C6A2D"/>
    <w:rsid w:val="003C7FC8"/>
    <w:rsid w:val="003D0653"/>
    <w:rsid w:val="003D24C1"/>
    <w:rsid w:val="003D26B4"/>
    <w:rsid w:val="003D2B52"/>
    <w:rsid w:val="003D3865"/>
    <w:rsid w:val="003D4143"/>
    <w:rsid w:val="003D4225"/>
    <w:rsid w:val="003D7C10"/>
    <w:rsid w:val="003E05D9"/>
    <w:rsid w:val="003E16B4"/>
    <w:rsid w:val="003E18D6"/>
    <w:rsid w:val="003E22BF"/>
    <w:rsid w:val="003E5FD5"/>
    <w:rsid w:val="003E6E6A"/>
    <w:rsid w:val="003F030F"/>
    <w:rsid w:val="003F0F66"/>
    <w:rsid w:val="003F44E6"/>
    <w:rsid w:val="003F7039"/>
    <w:rsid w:val="004005C9"/>
    <w:rsid w:val="00405202"/>
    <w:rsid w:val="00406F71"/>
    <w:rsid w:val="004106DC"/>
    <w:rsid w:val="00414B78"/>
    <w:rsid w:val="004163EC"/>
    <w:rsid w:val="00421EDE"/>
    <w:rsid w:val="004223AB"/>
    <w:rsid w:val="00422CD7"/>
    <w:rsid w:val="00424618"/>
    <w:rsid w:val="00425A09"/>
    <w:rsid w:val="00426D7E"/>
    <w:rsid w:val="00426FED"/>
    <w:rsid w:val="004318EB"/>
    <w:rsid w:val="004359F4"/>
    <w:rsid w:val="00435D80"/>
    <w:rsid w:val="00436498"/>
    <w:rsid w:val="00436B6E"/>
    <w:rsid w:val="00443BB8"/>
    <w:rsid w:val="00444327"/>
    <w:rsid w:val="0044567B"/>
    <w:rsid w:val="00447942"/>
    <w:rsid w:val="004517FA"/>
    <w:rsid w:val="00454BAD"/>
    <w:rsid w:val="00454C52"/>
    <w:rsid w:val="00455470"/>
    <w:rsid w:val="00455F2B"/>
    <w:rsid w:val="004560DE"/>
    <w:rsid w:val="00457C00"/>
    <w:rsid w:val="0046027B"/>
    <w:rsid w:val="00461290"/>
    <w:rsid w:val="00461EEA"/>
    <w:rsid w:val="0046337E"/>
    <w:rsid w:val="00474EDB"/>
    <w:rsid w:val="004765BB"/>
    <w:rsid w:val="00480638"/>
    <w:rsid w:val="00480C39"/>
    <w:rsid w:val="00482A82"/>
    <w:rsid w:val="0048368F"/>
    <w:rsid w:val="004916BF"/>
    <w:rsid w:val="00492DA3"/>
    <w:rsid w:val="00492F0C"/>
    <w:rsid w:val="0049528E"/>
    <w:rsid w:val="00495609"/>
    <w:rsid w:val="00496943"/>
    <w:rsid w:val="004A0407"/>
    <w:rsid w:val="004A0682"/>
    <w:rsid w:val="004A0828"/>
    <w:rsid w:val="004A24C7"/>
    <w:rsid w:val="004A2D3A"/>
    <w:rsid w:val="004A524D"/>
    <w:rsid w:val="004A5283"/>
    <w:rsid w:val="004A7D86"/>
    <w:rsid w:val="004B286B"/>
    <w:rsid w:val="004B6A81"/>
    <w:rsid w:val="004C0DD5"/>
    <w:rsid w:val="004C2234"/>
    <w:rsid w:val="004C5B8B"/>
    <w:rsid w:val="004C71B5"/>
    <w:rsid w:val="004D0523"/>
    <w:rsid w:val="004D0739"/>
    <w:rsid w:val="004D16C7"/>
    <w:rsid w:val="004D1805"/>
    <w:rsid w:val="004D27F6"/>
    <w:rsid w:val="004D53D9"/>
    <w:rsid w:val="004D75A2"/>
    <w:rsid w:val="004E0A41"/>
    <w:rsid w:val="004E0D14"/>
    <w:rsid w:val="004E1889"/>
    <w:rsid w:val="004E265A"/>
    <w:rsid w:val="004E48AA"/>
    <w:rsid w:val="004E4D43"/>
    <w:rsid w:val="004E4D45"/>
    <w:rsid w:val="004E6DE5"/>
    <w:rsid w:val="004E7AF5"/>
    <w:rsid w:val="004F0FF1"/>
    <w:rsid w:val="004F1399"/>
    <w:rsid w:val="004F3B08"/>
    <w:rsid w:val="004F4156"/>
    <w:rsid w:val="004F73A2"/>
    <w:rsid w:val="00501E72"/>
    <w:rsid w:val="005024A7"/>
    <w:rsid w:val="00502CDA"/>
    <w:rsid w:val="00503246"/>
    <w:rsid w:val="005032BD"/>
    <w:rsid w:val="00505187"/>
    <w:rsid w:val="0050746F"/>
    <w:rsid w:val="00507C5C"/>
    <w:rsid w:val="00511FA0"/>
    <w:rsid w:val="00512C60"/>
    <w:rsid w:val="0051369C"/>
    <w:rsid w:val="005138DD"/>
    <w:rsid w:val="005159A9"/>
    <w:rsid w:val="00516AD5"/>
    <w:rsid w:val="005177DE"/>
    <w:rsid w:val="00520226"/>
    <w:rsid w:val="0052061F"/>
    <w:rsid w:val="005223FD"/>
    <w:rsid w:val="0052444F"/>
    <w:rsid w:val="00526942"/>
    <w:rsid w:val="00526AE5"/>
    <w:rsid w:val="00530719"/>
    <w:rsid w:val="005310B2"/>
    <w:rsid w:val="00531257"/>
    <w:rsid w:val="00531FA0"/>
    <w:rsid w:val="005328EA"/>
    <w:rsid w:val="005334AF"/>
    <w:rsid w:val="00536339"/>
    <w:rsid w:val="00541108"/>
    <w:rsid w:val="00542EF6"/>
    <w:rsid w:val="005441DC"/>
    <w:rsid w:val="005452A3"/>
    <w:rsid w:val="00551BCE"/>
    <w:rsid w:val="005533B8"/>
    <w:rsid w:val="005539A2"/>
    <w:rsid w:val="00553C79"/>
    <w:rsid w:val="00560924"/>
    <w:rsid w:val="005611FC"/>
    <w:rsid w:val="0056143D"/>
    <w:rsid w:val="00564948"/>
    <w:rsid w:val="00564970"/>
    <w:rsid w:val="005650C8"/>
    <w:rsid w:val="00565D33"/>
    <w:rsid w:val="005668EA"/>
    <w:rsid w:val="00566C02"/>
    <w:rsid w:val="00567417"/>
    <w:rsid w:val="00567A27"/>
    <w:rsid w:val="005700BF"/>
    <w:rsid w:val="005702E9"/>
    <w:rsid w:val="005748BB"/>
    <w:rsid w:val="00581857"/>
    <w:rsid w:val="00581BF1"/>
    <w:rsid w:val="005829FA"/>
    <w:rsid w:val="005908B3"/>
    <w:rsid w:val="005923AD"/>
    <w:rsid w:val="0059343C"/>
    <w:rsid w:val="005936AE"/>
    <w:rsid w:val="00593A26"/>
    <w:rsid w:val="00594563"/>
    <w:rsid w:val="00596460"/>
    <w:rsid w:val="00596E2F"/>
    <w:rsid w:val="005A5EEF"/>
    <w:rsid w:val="005A7650"/>
    <w:rsid w:val="005B46B0"/>
    <w:rsid w:val="005B5773"/>
    <w:rsid w:val="005B5D56"/>
    <w:rsid w:val="005B68D2"/>
    <w:rsid w:val="005B737A"/>
    <w:rsid w:val="005C3CB5"/>
    <w:rsid w:val="005C48DC"/>
    <w:rsid w:val="005D0296"/>
    <w:rsid w:val="005D0725"/>
    <w:rsid w:val="005D28C2"/>
    <w:rsid w:val="005D4DE6"/>
    <w:rsid w:val="005D5E7E"/>
    <w:rsid w:val="005E075A"/>
    <w:rsid w:val="005E0B68"/>
    <w:rsid w:val="005E2517"/>
    <w:rsid w:val="005E27D6"/>
    <w:rsid w:val="005E3E25"/>
    <w:rsid w:val="005E43C0"/>
    <w:rsid w:val="005E468A"/>
    <w:rsid w:val="005E5E83"/>
    <w:rsid w:val="005E7A41"/>
    <w:rsid w:val="005F01FA"/>
    <w:rsid w:val="005F0B83"/>
    <w:rsid w:val="005F0F0C"/>
    <w:rsid w:val="005F22BE"/>
    <w:rsid w:val="005F3CD3"/>
    <w:rsid w:val="005F56F6"/>
    <w:rsid w:val="005F5CAF"/>
    <w:rsid w:val="00601F31"/>
    <w:rsid w:val="006022C9"/>
    <w:rsid w:val="006037D1"/>
    <w:rsid w:val="006039CB"/>
    <w:rsid w:val="006048D0"/>
    <w:rsid w:val="00610741"/>
    <w:rsid w:val="0061111A"/>
    <w:rsid w:val="00612392"/>
    <w:rsid w:val="00612EC8"/>
    <w:rsid w:val="00614C25"/>
    <w:rsid w:val="00616B68"/>
    <w:rsid w:val="006220C2"/>
    <w:rsid w:val="006227A7"/>
    <w:rsid w:val="00622F91"/>
    <w:rsid w:val="00625750"/>
    <w:rsid w:val="00626D43"/>
    <w:rsid w:val="006319F9"/>
    <w:rsid w:val="006328AF"/>
    <w:rsid w:val="00636252"/>
    <w:rsid w:val="00637793"/>
    <w:rsid w:val="006407B6"/>
    <w:rsid w:val="006434A9"/>
    <w:rsid w:val="00645221"/>
    <w:rsid w:val="00645703"/>
    <w:rsid w:val="0065466B"/>
    <w:rsid w:val="00655762"/>
    <w:rsid w:val="00656F7D"/>
    <w:rsid w:val="00660362"/>
    <w:rsid w:val="006613AE"/>
    <w:rsid w:val="0066205F"/>
    <w:rsid w:val="00662406"/>
    <w:rsid w:val="00664282"/>
    <w:rsid w:val="00665BC0"/>
    <w:rsid w:val="00665FF0"/>
    <w:rsid w:val="00667E57"/>
    <w:rsid w:val="0067057C"/>
    <w:rsid w:val="00671FB9"/>
    <w:rsid w:val="006761E2"/>
    <w:rsid w:val="006768DF"/>
    <w:rsid w:val="006769EC"/>
    <w:rsid w:val="00676AAC"/>
    <w:rsid w:val="00676E6E"/>
    <w:rsid w:val="00680869"/>
    <w:rsid w:val="0069085C"/>
    <w:rsid w:val="00692223"/>
    <w:rsid w:val="00692B13"/>
    <w:rsid w:val="00693A91"/>
    <w:rsid w:val="006944F8"/>
    <w:rsid w:val="0069581A"/>
    <w:rsid w:val="00695875"/>
    <w:rsid w:val="006973DC"/>
    <w:rsid w:val="006A026C"/>
    <w:rsid w:val="006A02A1"/>
    <w:rsid w:val="006A4ECA"/>
    <w:rsid w:val="006A6FED"/>
    <w:rsid w:val="006B1AB8"/>
    <w:rsid w:val="006B2C69"/>
    <w:rsid w:val="006B4EDD"/>
    <w:rsid w:val="006B4F2F"/>
    <w:rsid w:val="006B5077"/>
    <w:rsid w:val="006C3262"/>
    <w:rsid w:val="006C3750"/>
    <w:rsid w:val="006C4D92"/>
    <w:rsid w:val="006C6E90"/>
    <w:rsid w:val="006C74C3"/>
    <w:rsid w:val="006D0675"/>
    <w:rsid w:val="006D090A"/>
    <w:rsid w:val="006D7890"/>
    <w:rsid w:val="006E124B"/>
    <w:rsid w:val="006E24CC"/>
    <w:rsid w:val="006E4108"/>
    <w:rsid w:val="006E5248"/>
    <w:rsid w:val="006E5988"/>
    <w:rsid w:val="006E6399"/>
    <w:rsid w:val="006E7E26"/>
    <w:rsid w:val="006F061F"/>
    <w:rsid w:val="006F12EF"/>
    <w:rsid w:val="006F3D5F"/>
    <w:rsid w:val="006F4062"/>
    <w:rsid w:val="006F40EC"/>
    <w:rsid w:val="006F4E77"/>
    <w:rsid w:val="006F53B6"/>
    <w:rsid w:val="00701BD3"/>
    <w:rsid w:val="007030B4"/>
    <w:rsid w:val="007057B3"/>
    <w:rsid w:val="00714A21"/>
    <w:rsid w:val="00716704"/>
    <w:rsid w:val="00726B64"/>
    <w:rsid w:val="007271B3"/>
    <w:rsid w:val="00727EC1"/>
    <w:rsid w:val="00735D6E"/>
    <w:rsid w:val="00736E71"/>
    <w:rsid w:val="00737997"/>
    <w:rsid w:val="0074427B"/>
    <w:rsid w:val="00745BB9"/>
    <w:rsid w:val="007460A5"/>
    <w:rsid w:val="00750330"/>
    <w:rsid w:val="00750943"/>
    <w:rsid w:val="00753706"/>
    <w:rsid w:val="00753B88"/>
    <w:rsid w:val="00754968"/>
    <w:rsid w:val="00754BF6"/>
    <w:rsid w:val="00754EAF"/>
    <w:rsid w:val="007573BA"/>
    <w:rsid w:val="00762D0A"/>
    <w:rsid w:val="0076343A"/>
    <w:rsid w:val="00764366"/>
    <w:rsid w:val="007656CA"/>
    <w:rsid w:val="00766D14"/>
    <w:rsid w:val="00767D31"/>
    <w:rsid w:val="00771773"/>
    <w:rsid w:val="00772671"/>
    <w:rsid w:val="007747ED"/>
    <w:rsid w:val="0078032D"/>
    <w:rsid w:val="007809E1"/>
    <w:rsid w:val="00780DA6"/>
    <w:rsid w:val="00784143"/>
    <w:rsid w:val="007853EF"/>
    <w:rsid w:val="00786EE5"/>
    <w:rsid w:val="00794FE7"/>
    <w:rsid w:val="007954F9"/>
    <w:rsid w:val="007956D0"/>
    <w:rsid w:val="00795780"/>
    <w:rsid w:val="00795946"/>
    <w:rsid w:val="007A17DB"/>
    <w:rsid w:val="007A2C67"/>
    <w:rsid w:val="007A356B"/>
    <w:rsid w:val="007A53B5"/>
    <w:rsid w:val="007A6782"/>
    <w:rsid w:val="007A7602"/>
    <w:rsid w:val="007A79D2"/>
    <w:rsid w:val="007A7E5E"/>
    <w:rsid w:val="007B0D87"/>
    <w:rsid w:val="007B16E0"/>
    <w:rsid w:val="007B1CD2"/>
    <w:rsid w:val="007B3011"/>
    <w:rsid w:val="007B351E"/>
    <w:rsid w:val="007B57E9"/>
    <w:rsid w:val="007C1F73"/>
    <w:rsid w:val="007C3750"/>
    <w:rsid w:val="007C3E0B"/>
    <w:rsid w:val="007C47E4"/>
    <w:rsid w:val="007C4851"/>
    <w:rsid w:val="007C4D4C"/>
    <w:rsid w:val="007C7F64"/>
    <w:rsid w:val="007D1710"/>
    <w:rsid w:val="007D2DF8"/>
    <w:rsid w:val="007D32DF"/>
    <w:rsid w:val="007E085C"/>
    <w:rsid w:val="007E13D4"/>
    <w:rsid w:val="007E1DAB"/>
    <w:rsid w:val="007E30E5"/>
    <w:rsid w:val="007E37C9"/>
    <w:rsid w:val="007E453C"/>
    <w:rsid w:val="007E77F7"/>
    <w:rsid w:val="007F0F44"/>
    <w:rsid w:val="007F0F6B"/>
    <w:rsid w:val="007F3F95"/>
    <w:rsid w:val="007F4B5F"/>
    <w:rsid w:val="007F4B9D"/>
    <w:rsid w:val="007F57B5"/>
    <w:rsid w:val="007F5A2F"/>
    <w:rsid w:val="007F7124"/>
    <w:rsid w:val="007F74DF"/>
    <w:rsid w:val="00801528"/>
    <w:rsid w:val="00801EF5"/>
    <w:rsid w:val="008057C6"/>
    <w:rsid w:val="008066E4"/>
    <w:rsid w:val="008070A8"/>
    <w:rsid w:val="00811D89"/>
    <w:rsid w:val="00812C25"/>
    <w:rsid w:val="00813BBB"/>
    <w:rsid w:val="00814B81"/>
    <w:rsid w:val="00815403"/>
    <w:rsid w:val="00817294"/>
    <w:rsid w:val="0082148C"/>
    <w:rsid w:val="00824313"/>
    <w:rsid w:val="00827782"/>
    <w:rsid w:val="00831691"/>
    <w:rsid w:val="008325D3"/>
    <w:rsid w:val="008327B3"/>
    <w:rsid w:val="0083603E"/>
    <w:rsid w:val="0084077A"/>
    <w:rsid w:val="00844A62"/>
    <w:rsid w:val="00845307"/>
    <w:rsid w:val="008505FA"/>
    <w:rsid w:val="0085169B"/>
    <w:rsid w:val="0085430F"/>
    <w:rsid w:val="00854B16"/>
    <w:rsid w:val="00856764"/>
    <w:rsid w:val="008573FF"/>
    <w:rsid w:val="0086088D"/>
    <w:rsid w:val="0086131C"/>
    <w:rsid w:val="0086356C"/>
    <w:rsid w:val="00863B11"/>
    <w:rsid w:val="00865878"/>
    <w:rsid w:val="00865DD5"/>
    <w:rsid w:val="0086628F"/>
    <w:rsid w:val="008701C8"/>
    <w:rsid w:val="008712FC"/>
    <w:rsid w:val="00871AFC"/>
    <w:rsid w:val="00877135"/>
    <w:rsid w:val="00882089"/>
    <w:rsid w:val="00884F25"/>
    <w:rsid w:val="00884F88"/>
    <w:rsid w:val="00886736"/>
    <w:rsid w:val="00890EB8"/>
    <w:rsid w:val="00893448"/>
    <w:rsid w:val="00893ECF"/>
    <w:rsid w:val="008973C4"/>
    <w:rsid w:val="008A0D95"/>
    <w:rsid w:val="008A0EA9"/>
    <w:rsid w:val="008A3216"/>
    <w:rsid w:val="008A3F3E"/>
    <w:rsid w:val="008A48D3"/>
    <w:rsid w:val="008A5F93"/>
    <w:rsid w:val="008A6BAA"/>
    <w:rsid w:val="008B4C5C"/>
    <w:rsid w:val="008B5A98"/>
    <w:rsid w:val="008C00DD"/>
    <w:rsid w:val="008C0A09"/>
    <w:rsid w:val="008C0DDA"/>
    <w:rsid w:val="008C39E4"/>
    <w:rsid w:val="008C465E"/>
    <w:rsid w:val="008C4CD3"/>
    <w:rsid w:val="008C6BAB"/>
    <w:rsid w:val="008C783A"/>
    <w:rsid w:val="008D049D"/>
    <w:rsid w:val="008D19F1"/>
    <w:rsid w:val="008D3B21"/>
    <w:rsid w:val="008D674B"/>
    <w:rsid w:val="008D7420"/>
    <w:rsid w:val="008E1EB8"/>
    <w:rsid w:val="008E1FBE"/>
    <w:rsid w:val="008E329C"/>
    <w:rsid w:val="008E3ACF"/>
    <w:rsid w:val="008E5142"/>
    <w:rsid w:val="008F3655"/>
    <w:rsid w:val="008F383D"/>
    <w:rsid w:val="008F3B5F"/>
    <w:rsid w:val="008F3EC0"/>
    <w:rsid w:val="008F5A8C"/>
    <w:rsid w:val="008F7A88"/>
    <w:rsid w:val="008F7B3C"/>
    <w:rsid w:val="009039EE"/>
    <w:rsid w:val="00904F79"/>
    <w:rsid w:val="00905183"/>
    <w:rsid w:val="0090676E"/>
    <w:rsid w:val="00906CB4"/>
    <w:rsid w:val="009077F4"/>
    <w:rsid w:val="009126EF"/>
    <w:rsid w:val="00912CA9"/>
    <w:rsid w:val="00914C59"/>
    <w:rsid w:val="009159F9"/>
    <w:rsid w:val="00915C64"/>
    <w:rsid w:val="009204C4"/>
    <w:rsid w:val="00920692"/>
    <w:rsid w:val="0092248A"/>
    <w:rsid w:val="0092714C"/>
    <w:rsid w:val="009316AC"/>
    <w:rsid w:val="0093403E"/>
    <w:rsid w:val="00941D51"/>
    <w:rsid w:val="0094234B"/>
    <w:rsid w:val="00943C61"/>
    <w:rsid w:val="00944654"/>
    <w:rsid w:val="00945CBE"/>
    <w:rsid w:val="00950E41"/>
    <w:rsid w:val="009511EE"/>
    <w:rsid w:val="00951650"/>
    <w:rsid w:val="009517B5"/>
    <w:rsid w:val="00951FAB"/>
    <w:rsid w:val="00957982"/>
    <w:rsid w:val="00960014"/>
    <w:rsid w:val="00960656"/>
    <w:rsid w:val="00964775"/>
    <w:rsid w:val="00965003"/>
    <w:rsid w:val="009654FC"/>
    <w:rsid w:val="009655F5"/>
    <w:rsid w:val="00965CE0"/>
    <w:rsid w:val="00967445"/>
    <w:rsid w:val="0097033A"/>
    <w:rsid w:val="00970ACF"/>
    <w:rsid w:val="009743C4"/>
    <w:rsid w:val="00974B88"/>
    <w:rsid w:val="00977C32"/>
    <w:rsid w:val="00980C05"/>
    <w:rsid w:val="00983404"/>
    <w:rsid w:val="00983626"/>
    <w:rsid w:val="009849DF"/>
    <w:rsid w:val="00985853"/>
    <w:rsid w:val="009865C3"/>
    <w:rsid w:val="00991238"/>
    <w:rsid w:val="00992533"/>
    <w:rsid w:val="00993343"/>
    <w:rsid w:val="00994122"/>
    <w:rsid w:val="0099674D"/>
    <w:rsid w:val="00996CDB"/>
    <w:rsid w:val="009A5F37"/>
    <w:rsid w:val="009A6826"/>
    <w:rsid w:val="009B1A6C"/>
    <w:rsid w:val="009B407E"/>
    <w:rsid w:val="009B4731"/>
    <w:rsid w:val="009B78AA"/>
    <w:rsid w:val="009C3367"/>
    <w:rsid w:val="009C64D5"/>
    <w:rsid w:val="009C7A7A"/>
    <w:rsid w:val="009D16D1"/>
    <w:rsid w:val="009D2A9D"/>
    <w:rsid w:val="009D3982"/>
    <w:rsid w:val="009D62E7"/>
    <w:rsid w:val="009D6A80"/>
    <w:rsid w:val="009E41B3"/>
    <w:rsid w:val="009E6372"/>
    <w:rsid w:val="009E68C2"/>
    <w:rsid w:val="009F0309"/>
    <w:rsid w:val="009F1C79"/>
    <w:rsid w:val="009F2004"/>
    <w:rsid w:val="009F270F"/>
    <w:rsid w:val="009F63B7"/>
    <w:rsid w:val="009F6D21"/>
    <w:rsid w:val="009F7942"/>
    <w:rsid w:val="009F7AD6"/>
    <w:rsid w:val="00A023CF"/>
    <w:rsid w:val="00A031AD"/>
    <w:rsid w:val="00A05D7A"/>
    <w:rsid w:val="00A0633F"/>
    <w:rsid w:val="00A06470"/>
    <w:rsid w:val="00A06A97"/>
    <w:rsid w:val="00A10BB2"/>
    <w:rsid w:val="00A127AD"/>
    <w:rsid w:val="00A13F8B"/>
    <w:rsid w:val="00A15876"/>
    <w:rsid w:val="00A15957"/>
    <w:rsid w:val="00A1773F"/>
    <w:rsid w:val="00A17AFF"/>
    <w:rsid w:val="00A22087"/>
    <w:rsid w:val="00A236F5"/>
    <w:rsid w:val="00A303FF"/>
    <w:rsid w:val="00A31D11"/>
    <w:rsid w:val="00A324BF"/>
    <w:rsid w:val="00A33879"/>
    <w:rsid w:val="00A3425E"/>
    <w:rsid w:val="00A342CB"/>
    <w:rsid w:val="00A36191"/>
    <w:rsid w:val="00A400CA"/>
    <w:rsid w:val="00A43A24"/>
    <w:rsid w:val="00A448E0"/>
    <w:rsid w:val="00A44EBE"/>
    <w:rsid w:val="00A4685E"/>
    <w:rsid w:val="00A46AEE"/>
    <w:rsid w:val="00A47844"/>
    <w:rsid w:val="00A52073"/>
    <w:rsid w:val="00A53420"/>
    <w:rsid w:val="00A54881"/>
    <w:rsid w:val="00A55C11"/>
    <w:rsid w:val="00A610F2"/>
    <w:rsid w:val="00A634FE"/>
    <w:rsid w:val="00A64B30"/>
    <w:rsid w:val="00A64E86"/>
    <w:rsid w:val="00A66EA6"/>
    <w:rsid w:val="00A71128"/>
    <w:rsid w:val="00A73157"/>
    <w:rsid w:val="00A7692D"/>
    <w:rsid w:val="00A77504"/>
    <w:rsid w:val="00A77E64"/>
    <w:rsid w:val="00A809C3"/>
    <w:rsid w:val="00A829BF"/>
    <w:rsid w:val="00A82BD3"/>
    <w:rsid w:val="00A83122"/>
    <w:rsid w:val="00A834D7"/>
    <w:rsid w:val="00A850AD"/>
    <w:rsid w:val="00A86E7B"/>
    <w:rsid w:val="00A9229D"/>
    <w:rsid w:val="00A93551"/>
    <w:rsid w:val="00A93D33"/>
    <w:rsid w:val="00A9595C"/>
    <w:rsid w:val="00A9737F"/>
    <w:rsid w:val="00AA0A95"/>
    <w:rsid w:val="00AA1A41"/>
    <w:rsid w:val="00AA3939"/>
    <w:rsid w:val="00AA4ED6"/>
    <w:rsid w:val="00AA63AC"/>
    <w:rsid w:val="00AB54BB"/>
    <w:rsid w:val="00AB78BE"/>
    <w:rsid w:val="00AC0291"/>
    <w:rsid w:val="00AC08CF"/>
    <w:rsid w:val="00AC08E2"/>
    <w:rsid w:val="00AC23FE"/>
    <w:rsid w:val="00AC660E"/>
    <w:rsid w:val="00AD6CF0"/>
    <w:rsid w:val="00AD71CF"/>
    <w:rsid w:val="00AD7CA9"/>
    <w:rsid w:val="00AE0F1B"/>
    <w:rsid w:val="00AE159B"/>
    <w:rsid w:val="00AE17FD"/>
    <w:rsid w:val="00AE1F54"/>
    <w:rsid w:val="00AE2AD4"/>
    <w:rsid w:val="00AE2FBD"/>
    <w:rsid w:val="00AE37D3"/>
    <w:rsid w:val="00AE5F12"/>
    <w:rsid w:val="00AF146E"/>
    <w:rsid w:val="00AF2BAF"/>
    <w:rsid w:val="00AF7397"/>
    <w:rsid w:val="00B01443"/>
    <w:rsid w:val="00B01F09"/>
    <w:rsid w:val="00B02A88"/>
    <w:rsid w:val="00B03028"/>
    <w:rsid w:val="00B06C53"/>
    <w:rsid w:val="00B073A1"/>
    <w:rsid w:val="00B1295B"/>
    <w:rsid w:val="00B12BE1"/>
    <w:rsid w:val="00B147D5"/>
    <w:rsid w:val="00B166D4"/>
    <w:rsid w:val="00B17DE3"/>
    <w:rsid w:val="00B17FFD"/>
    <w:rsid w:val="00B223F7"/>
    <w:rsid w:val="00B2290A"/>
    <w:rsid w:val="00B240EF"/>
    <w:rsid w:val="00B25BA7"/>
    <w:rsid w:val="00B261B0"/>
    <w:rsid w:val="00B33016"/>
    <w:rsid w:val="00B368FD"/>
    <w:rsid w:val="00B40F01"/>
    <w:rsid w:val="00B4148B"/>
    <w:rsid w:val="00B453D4"/>
    <w:rsid w:val="00B53D6A"/>
    <w:rsid w:val="00B54BC1"/>
    <w:rsid w:val="00B5569F"/>
    <w:rsid w:val="00B6565D"/>
    <w:rsid w:val="00B74432"/>
    <w:rsid w:val="00B81179"/>
    <w:rsid w:val="00B84BB7"/>
    <w:rsid w:val="00B86C44"/>
    <w:rsid w:val="00B90481"/>
    <w:rsid w:val="00B9146C"/>
    <w:rsid w:val="00B929C8"/>
    <w:rsid w:val="00B936A3"/>
    <w:rsid w:val="00B9430F"/>
    <w:rsid w:val="00B95E0E"/>
    <w:rsid w:val="00B96E1B"/>
    <w:rsid w:val="00B974C4"/>
    <w:rsid w:val="00BA0A13"/>
    <w:rsid w:val="00BA1115"/>
    <w:rsid w:val="00BA2EB5"/>
    <w:rsid w:val="00BA3E78"/>
    <w:rsid w:val="00BA4989"/>
    <w:rsid w:val="00BB2130"/>
    <w:rsid w:val="00BB22DB"/>
    <w:rsid w:val="00BB42AF"/>
    <w:rsid w:val="00BB492C"/>
    <w:rsid w:val="00BC0609"/>
    <w:rsid w:val="00BC06F5"/>
    <w:rsid w:val="00BC2F46"/>
    <w:rsid w:val="00BC4FCF"/>
    <w:rsid w:val="00BC5150"/>
    <w:rsid w:val="00BC6E74"/>
    <w:rsid w:val="00BC7111"/>
    <w:rsid w:val="00BC7B59"/>
    <w:rsid w:val="00BD21E5"/>
    <w:rsid w:val="00BD22C6"/>
    <w:rsid w:val="00BD3BD3"/>
    <w:rsid w:val="00BD48EA"/>
    <w:rsid w:val="00BE1341"/>
    <w:rsid w:val="00BE7EC7"/>
    <w:rsid w:val="00BF08F6"/>
    <w:rsid w:val="00BF2966"/>
    <w:rsid w:val="00BF2D19"/>
    <w:rsid w:val="00BF3088"/>
    <w:rsid w:val="00BF31A9"/>
    <w:rsid w:val="00BF410A"/>
    <w:rsid w:val="00BF5CA8"/>
    <w:rsid w:val="00BF61FF"/>
    <w:rsid w:val="00BF7BC0"/>
    <w:rsid w:val="00C030B7"/>
    <w:rsid w:val="00C05887"/>
    <w:rsid w:val="00C07177"/>
    <w:rsid w:val="00C12486"/>
    <w:rsid w:val="00C12D77"/>
    <w:rsid w:val="00C16217"/>
    <w:rsid w:val="00C16A24"/>
    <w:rsid w:val="00C262E1"/>
    <w:rsid w:val="00C27E2C"/>
    <w:rsid w:val="00C34507"/>
    <w:rsid w:val="00C356AE"/>
    <w:rsid w:val="00C40A90"/>
    <w:rsid w:val="00C41161"/>
    <w:rsid w:val="00C4135B"/>
    <w:rsid w:val="00C41EE8"/>
    <w:rsid w:val="00C45511"/>
    <w:rsid w:val="00C47B3B"/>
    <w:rsid w:val="00C5185C"/>
    <w:rsid w:val="00C54094"/>
    <w:rsid w:val="00C5521C"/>
    <w:rsid w:val="00C5691A"/>
    <w:rsid w:val="00C6108A"/>
    <w:rsid w:val="00C61FDF"/>
    <w:rsid w:val="00C6306F"/>
    <w:rsid w:val="00C6329D"/>
    <w:rsid w:val="00C63894"/>
    <w:rsid w:val="00C6408C"/>
    <w:rsid w:val="00C64591"/>
    <w:rsid w:val="00C659A8"/>
    <w:rsid w:val="00C6750C"/>
    <w:rsid w:val="00C71D6F"/>
    <w:rsid w:val="00C71F05"/>
    <w:rsid w:val="00C739B2"/>
    <w:rsid w:val="00C74A20"/>
    <w:rsid w:val="00C75BF2"/>
    <w:rsid w:val="00C76171"/>
    <w:rsid w:val="00C80644"/>
    <w:rsid w:val="00C807D2"/>
    <w:rsid w:val="00C81B3D"/>
    <w:rsid w:val="00C8263F"/>
    <w:rsid w:val="00C83C28"/>
    <w:rsid w:val="00C84D30"/>
    <w:rsid w:val="00C87998"/>
    <w:rsid w:val="00C87BC9"/>
    <w:rsid w:val="00C909D4"/>
    <w:rsid w:val="00C90C6C"/>
    <w:rsid w:val="00C923A9"/>
    <w:rsid w:val="00C94169"/>
    <w:rsid w:val="00C952CA"/>
    <w:rsid w:val="00CA00B0"/>
    <w:rsid w:val="00CA4803"/>
    <w:rsid w:val="00CA5EFB"/>
    <w:rsid w:val="00CA6145"/>
    <w:rsid w:val="00CA6D27"/>
    <w:rsid w:val="00CA7BB7"/>
    <w:rsid w:val="00CB161A"/>
    <w:rsid w:val="00CB4F40"/>
    <w:rsid w:val="00CB50BD"/>
    <w:rsid w:val="00CB527B"/>
    <w:rsid w:val="00CB5BE4"/>
    <w:rsid w:val="00CB5CA5"/>
    <w:rsid w:val="00CC0506"/>
    <w:rsid w:val="00CC0840"/>
    <w:rsid w:val="00CC0E9D"/>
    <w:rsid w:val="00CC2DAD"/>
    <w:rsid w:val="00CC4292"/>
    <w:rsid w:val="00CC66D8"/>
    <w:rsid w:val="00CC6E3B"/>
    <w:rsid w:val="00CD0DBB"/>
    <w:rsid w:val="00CD300D"/>
    <w:rsid w:val="00CD30FC"/>
    <w:rsid w:val="00CD493A"/>
    <w:rsid w:val="00CD70B5"/>
    <w:rsid w:val="00CD7846"/>
    <w:rsid w:val="00CE0872"/>
    <w:rsid w:val="00CE0D70"/>
    <w:rsid w:val="00CE16D3"/>
    <w:rsid w:val="00CE23C9"/>
    <w:rsid w:val="00CE5447"/>
    <w:rsid w:val="00CE6300"/>
    <w:rsid w:val="00CE6CA3"/>
    <w:rsid w:val="00CE745C"/>
    <w:rsid w:val="00CF05FD"/>
    <w:rsid w:val="00CF088E"/>
    <w:rsid w:val="00CF0D8D"/>
    <w:rsid w:val="00CF1A18"/>
    <w:rsid w:val="00CF203F"/>
    <w:rsid w:val="00CF22F6"/>
    <w:rsid w:val="00CF2574"/>
    <w:rsid w:val="00CF2B48"/>
    <w:rsid w:val="00CF2DD7"/>
    <w:rsid w:val="00CF4F51"/>
    <w:rsid w:val="00CF605B"/>
    <w:rsid w:val="00CF63C9"/>
    <w:rsid w:val="00D01FC9"/>
    <w:rsid w:val="00D02879"/>
    <w:rsid w:val="00D041A3"/>
    <w:rsid w:val="00D0499C"/>
    <w:rsid w:val="00D057C0"/>
    <w:rsid w:val="00D064BD"/>
    <w:rsid w:val="00D07286"/>
    <w:rsid w:val="00D07EC6"/>
    <w:rsid w:val="00D117F1"/>
    <w:rsid w:val="00D1246F"/>
    <w:rsid w:val="00D1251D"/>
    <w:rsid w:val="00D13578"/>
    <w:rsid w:val="00D1681B"/>
    <w:rsid w:val="00D16B6F"/>
    <w:rsid w:val="00D178FA"/>
    <w:rsid w:val="00D17AA9"/>
    <w:rsid w:val="00D2032E"/>
    <w:rsid w:val="00D208C9"/>
    <w:rsid w:val="00D20C04"/>
    <w:rsid w:val="00D211E2"/>
    <w:rsid w:val="00D232F4"/>
    <w:rsid w:val="00D234B2"/>
    <w:rsid w:val="00D238BE"/>
    <w:rsid w:val="00D267F3"/>
    <w:rsid w:val="00D30CF5"/>
    <w:rsid w:val="00D3280A"/>
    <w:rsid w:val="00D346B1"/>
    <w:rsid w:val="00D34FA9"/>
    <w:rsid w:val="00D3568E"/>
    <w:rsid w:val="00D364CC"/>
    <w:rsid w:val="00D36C94"/>
    <w:rsid w:val="00D37286"/>
    <w:rsid w:val="00D37B3E"/>
    <w:rsid w:val="00D40226"/>
    <w:rsid w:val="00D409CD"/>
    <w:rsid w:val="00D418E9"/>
    <w:rsid w:val="00D42420"/>
    <w:rsid w:val="00D4272F"/>
    <w:rsid w:val="00D43D21"/>
    <w:rsid w:val="00D45087"/>
    <w:rsid w:val="00D460D2"/>
    <w:rsid w:val="00D46A2F"/>
    <w:rsid w:val="00D47148"/>
    <w:rsid w:val="00D47506"/>
    <w:rsid w:val="00D5176A"/>
    <w:rsid w:val="00D555E3"/>
    <w:rsid w:val="00D565DC"/>
    <w:rsid w:val="00D570B0"/>
    <w:rsid w:val="00D5761F"/>
    <w:rsid w:val="00D61CFE"/>
    <w:rsid w:val="00D62196"/>
    <w:rsid w:val="00D62354"/>
    <w:rsid w:val="00D65236"/>
    <w:rsid w:val="00D6578A"/>
    <w:rsid w:val="00D65FB8"/>
    <w:rsid w:val="00D670A0"/>
    <w:rsid w:val="00D760BE"/>
    <w:rsid w:val="00D76BB8"/>
    <w:rsid w:val="00D8262D"/>
    <w:rsid w:val="00D829FB"/>
    <w:rsid w:val="00D82B56"/>
    <w:rsid w:val="00D84F23"/>
    <w:rsid w:val="00D86712"/>
    <w:rsid w:val="00D87211"/>
    <w:rsid w:val="00D87A00"/>
    <w:rsid w:val="00D904BA"/>
    <w:rsid w:val="00D92219"/>
    <w:rsid w:val="00D92FDB"/>
    <w:rsid w:val="00D94F9F"/>
    <w:rsid w:val="00D95713"/>
    <w:rsid w:val="00D95D8F"/>
    <w:rsid w:val="00D9664B"/>
    <w:rsid w:val="00D9752F"/>
    <w:rsid w:val="00D97FEE"/>
    <w:rsid w:val="00DA140D"/>
    <w:rsid w:val="00DA56A5"/>
    <w:rsid w:val="00DA56E9"/>
    <w:rsid w:val="00DA6263"/>
    <w:rsid w:val="00DB206A"/>
    <w:rsid w:val="00DB400E"/>
    <w:rsid w:val="00DB4A8D"/>
    <w:rsid w:val="00DB50BD"/>
    <w:rsid w:val="00DB7EF1"/>
    <w:rsid w:val="00DC186D"/>
    <w:rsid w:val="00DC1A24"/>
    <w:rsid w:val="00DC2131"/>
    <w:rsid w:val="00DC73AD"/>
    <w:rsid w:val="00DD0F24"/>
    <w:rsid w:val="00DD1B1E"/>
    <w:rsid w:val="00DD3778"/>
    <w:rsid w:val="00DD52E3"/>
    <w:rsid w:val="00DD560C"/>
    <w:rsid w:val="00DE0AD4"/>
    <w:rsid w:val="00DE1B32"/>
    <w:rsid w:val="00DE1FAC"/>
    <w:rsid w:val="00DE2579"/>
    <w:rsid w:val="00DE3A43"/>
    <w:rsid w:val="00DE7AEE"/>
    <w:rsid w:val="00DF222B"/>
    <w:rsid w:val="00DF3A81"/>
    <w:rsid w:val="00DF4240"/>
    <w:rsid w:val="00DF4595"/>
    <w:rsid w:val="00DF4FE4"/>
    <w:rsid w:val="00DF7CFD"/>
    <w:rsid w:val="00E0158D"/>
    <w:rsid w:val="00E04DFC"/>
    <w:rsid w:val="00E055AC"/>
    <w:rsid w:val="00E1000A"/>
    <w:rsid w:val="00E11525"/>
    <w:rsid w:val="00E12EA9"/>
    <w:rsid w:val="00E12F38"/>
    <w:rsid w:val="00E15141"/>
    <w:rsid w:val="00E1563E"/>
    <w:rsid w:val="00E1651C"/>
    <w:rsid w:val="00E21F75"/>
    <w:rsid w:val="00E225EF"/>
    <w:rsid w:val="00E22614"/>
    <w:rsid w:val="00E22A05"/>
    <w:rsid w:val="00E26ABB"/>
    <w:rsid w:val="00E27688"/>
    <w:rsid w:val="00E328BC"/>
    <w:rsid w:val="00E345FC"/>
    <w:rsid w:val="00E348D1"/>
    <w:rsid w:val="00E3518D"/>
    <w:rsid w:val="00E3566C"/>
    <w:rsid w:val="00E36E0B"/>
    <w:rsid w:val="00E42531"/>
    <w:rsid w:val="00E425A5"/>
    <w:rsid w:val="00E426D7"/>
    <w:rsid w:val="00E43167"/>
    <w:rsid w:val="00E43A28"/>
    <w:rsid w:val="00E455D0"/>
    <w:rsid w:val="00E47A0C"/>
    <w:rsid w:val="00E47BD1"/>
    <w:rsid w:val="00E5165E"/>
    <w:rsid w:val="00E5548B"/>
    <w:rsid w:val="00E6268E"/>
    <w:rsid w:val="00E63AF7"/>
    <w:rsid w:val="00E63B86"/>
    <w:rsid w:val="00E65AC9"/>
    <w:rsid w:val="00E6632A"/>
    <w:rsid w:val="00E67EFF"/>
    <w:rsid w:val="00E71F5E"/>
    <w:rsid w:val="00E7343C"/>
    <w:rsid w:val="00E74D8E"/>
    <w:rsid w:val="00E767BF"/>
    <w:rsid w:val="00E77994"/>
    <w:rsid w:val="00E77E9E"/>
    <w:rsid w:val="00E8493B"/>
    <w:rsid w:val="00E849DA"/>
    <w:rsid w:val="00E87D52"/>
    <w:rsid w:val="00E922AD"/>
    <w:rsid w:val="00E9310C"/>
    <w:rsid w:val="00E93EE5"/>
    <w:rsid w:val="00E94024"/>
    <w:rsid w:val="00E9464B"/>
    <w:rsid w:val="00E962FC"/>
    <w:rsid w:val="00EA0A22"/>
    <w:rsid w:val="00EA131D"/>
    <w:rsid w:val="00EA2339"/>
    <w:rsid w:val="00EA581B"/>
    <w:rsid w:val="00EA68C6"/>
    <w:rsid w:val="00EA7751"/>
    <w:rsid w:val="00EB081B"/>
    <w:rsid w:val="00EB15A0"/>
    <w:rsid w:val="00EB1E25"/>
    <w:rsid w:val="00EB1FFA"/>
    <w:rsid w:val="00EB2BD6"/>
    <w:rsid w:val="00EB6350"/>
    <w:rsid w:val="00EB7A39"/>
    <w:rsid w:val="00EC1572"/>
    <w:rsid w:val="00EC3037"/>
    <w:rsid w:val="00EC3E1C"/>
    <w:rsid w:val="00EC428B"/>
    <w:rsid w:val="00EC5931"/>
    <w:rsid w:val="00ED079D"/>
    <w:rsid w:val="00ED1652"/>
    <w:rsid w:val="00ED1C94"/>
    <w:rsid w:val="00ED2841"/>
    <w:rsid w:val="00ED4616"/>
    <w:rsid w:val="00ED503B"/>
    <w:rsid w:val="00ED664B"/>
    <w:rsid w:val="00ED6ADF"/>
    <w:rsid w:val="00ED76AA"/>
    <w:rsid w:val="00ED7D77"/>
    <w:rsid w:val="00EE0722"/>
    <w:rsid w:val="00EE1305"/>
    <w:rsid w:val="00EE311F"/>
    <w:rsid w:val="00EE5EBA"/>
    <w:rsid w:val="00EE6508"/>
    <w:rsid w:val="00EE65EC"/>
    <w:rsid w:val="00EF0117"/>
    <w:rsid w:val="00EF0536"/>
    <w:rsid w:val="00EF1166"/>
    <w:rsid w:val="00EF37DB"/>
    <w:rsid w:val="00EF5AC9"/>
    <w:rsid w:val="00EF7094"/>
    <w:rsid w:val="00F0085C"/>
    <w:rsid w:val="00F03322"/>
    <w:rsid w:val="00F06CBC"/>
    <w:rsid w:val="00F1266D"/>
    <w:rsid w:val="00F12D4A"/>
    <w:rsid w:val="00F13532"/>
    <w:rsid w:val="00F14949"/>
    <w:rsid w:val="00F150C5"/>
    <w:rsid w:val="00F23690"/>
    <w:rsid w:val="00F25891"/>
    <w:rsid w:val="00F27D1A"/>
    <w:rsid w:val="00F30D09"/>
    <w:rsid w:val="00F32118"/>
    <w:rsid w:val="00F3313E"/>
    <w:rsid w:val="00F351CC"/>
    <w:rsid w:val="00F35A82"/>
    <w:rsid w:val="00F400BB"/>
    <w:rsid w:val="00F4056D"/>
    <w:rsid w:val="00F407E0"/>
    <w:rsid w:val="00F433BD"/>
    <w:rsid w:val="00F437CA"/>
    <w:rsid w:val="00F4561F"/>
    <w:rsid w:val="00F46010"/>
    <w:rsid w:val="00F46453"/>
    <w:rsid w:val="00F46877"/>
    <w:rsid w:val="00F47206"/>
    <w:rsid w:val="00F50204"/>
    <w:rsid w:val="00F51DF3"/>
    <w:rsid w:val="00F53641"/>
    <w:rsid w:val="00F5587E"/>
    <w:rsid w:val="00F55B1B"/>
    <w:rsid w:val="00F57268"/>
    <w:rsid w:val="00F60974"/>
    <w:rsid w:val="00F61E28"/>
    <w:rsid w:val="00F62F67"/>
    <w:rsid w:val="00F63705"/>
    <w:rsid w:val="00F64BB0"/>
    <w:rsid w:val="00F65D83"/>
    <w:rsid w:val="00F66964"/>
    <w:rsid w:val="00F678F2"/>
    <w:rsid w:val="00F67C84"/>
    <w:rsid w:val="00F704FF"/>
    <w:rsid w:val="00F70A91"/>
    <w:rsid w:val="00F71BC4"/>
    <w:rsid w:val="00F76923"/>
    <w:rsid w:val="00F76D6F"/>
    <w:rsid w:val="00F8190D"/>
    <w:rsid w:val="00F82D54"/>
    <w:rsid w:val="00F837FF"/>
    <w:rsid w:val="00F8425C"/>
    <w:rsid w:val="00F848C8"/>
    <w:rsid w:val="00F85DA0"/>
    <w:rsid w:val="00F8643E"/>
    <w:rsid w:val="00F87C98"/>
    <w:rsid w:val="00FA073B"/>
    <w:rsid w:val="00FA1626"/>
    <w:rsid w:val="00FA180D"/>
    <w:rsid w:val="00FA2B93"/>
    <w:rsid w:val="00FA3444"/>
    <w:rsid w:val="00FA3880"/>
    <w:rsid w:val="00FA3D48"/>
    <w:rsid w:val="00FA4AAD"/>
    <w:rsid w:val="00FA64E7"/>
    <w:rsid w:val="00FB14BB"/>
    <w:rsid w:val="00FB45C8"/>
    <w:rsid w:val="00FB5C9B"/>
    <w:rsid w:val="00FB626E"/>
    <w:rsid w:val="00FB6FC2"/>
    <w:rsid w:val="00FB7EA9"/>
    <w:rsid w:val="00FC121F"/>
    <w:rsid w:val="00FC245B"/>
    <w:rsid w:val="00FC3274"/>
    <w:rsid w:val="00FC40E4"/>
    <w:rsid w:val="00FC787D"/>
    <w:rsid w:val="00FD190A"/>
    <w:rsid w:val="00FD1AD2"/>
    <w:rsid w:val="00FD3AE1"/>
    <w:rsid w:val="00FD740E"/>
    <w:rsid w:val="00FE2752"/>
    <w:rsid w:val="00FE2CA1"/>
    <w:rsid w:val="00FE5B7B"/>
    <w:rsid w:val="00FE74D3"/>
    <w:rsid w:val="00FF3C33"/>
    <w:rsid w:val="00FF77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5A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D065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D0653"/>
  </w:style>
  <w:style w:type="paragraph" w:styleId="Pta">
    <w:name w:val="footer"/>
    <w:basedOn w:val="Normlny"/>
    <w:link w:val="PtaChar"/>
    <w:uiPriority w:val="99"/>
    <w:unhideWhenUsed/>
    <w:rsid w:val="003D0653"/>
    <w:pPr>
      <w:tabs>
        <w:tab w:val="center" w:pos="4536"/>
        <w:tab w:val="right" w:pos="9072"/>
      </w:tabs>
      <w:spacing w:after="0" w:line="240" w:lineRule="auto"/>
    </w:pPr>
  </w:style>
  <w:style w:type="character" w:customStyle="1" w:styleId="PtaChar">
    <w:name w:val="Päta Char"/>
    <w:basedOn w:val="Predvolenpsmoodseku"/>
    <w:link w:val="Pta"/>
    <w:uiPriority w:val="99"/>
    <w:rsid w:val="003D0653"/>
  </w:style>
  <w:style w:type="paragraph" w:styleId="Textbubliny">
    <w:name w:val="Balloon Text"/>
    <w:basedOn w:val="Normlny"/>
    <w:link w:val="TextbublinyChar"/>
    <w:uiPriority w:val="99"/>
    <w:semiHidden/>
    <w:unhideWhenUsed/>
    <w:rsid w:val="003D06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653"/>
    <w:rPr>
      <w:rFonts w:ascii="Tahoma" w:hAnsi="Tahoma" w:cs="Tahoma"/>
      <w:sz w:val="16"/>
      <w:szCs w:val="16"/>
    </w:rPr>
  </w:style>
  <w:style w:type="table" w:styleId="Mriekatabuky">
    <w:name w:val="Table Grid"/>
    <w:basedOn w:val="Normlnatabuka"/>
    <w:uiPriority w:val="59"/>
    <w:rsid w:val="00E63B86"/>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iprava">
    <w:name w:val="priprava"/>
    <w:basedOn w:val="Normlny"/>
    <w:qFormat/>
    <w:rsid w:val="001E3FC9"/>
    <w:pPr>
      <w:spacing w:after="0" w:line="240" w:lineRule="auto"/>
    </w:pPr>
    <w:rPr>
      <w:rFonts w:eastAsia="Times New Roman" w:cs="Arial"/>
      <w:bCs/>
      <w:sz w:val="24"/>
      <w:lang w:eastAsia="sk-SK"/>
    </w:rPr>
  </w:style>
  <w:style w:type="paragraph" w:styleId="Odsekzoznamu">
    <w:name w:val="List Paragraph"/>
    <w:basedOn w:val="Normlny"/>
    <w:link w:val="OdsekzoznamuChar"/>
    <w:uiPriority w:val="34"/>
    <w:qFormat/>
    <w:rsid w:val="00E63B8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kurikulum">
    <w:name w:val="kurikulum"/>
    <w:basedOn w:val="Odsekzoznamu"/>
    <w:qFormat/>
    <w:rsid w:val="00CA00B0"/>
    <w:pPr>
      <w:autoSpaceDE w:val="0"/>
      <w:autoSpaceDN w:val="0"/>
      <w:adjustRightInd w:val="0"/>
      <w:ind w:left="0"/>
      <w:jc w:val="both"/>
    </w:pPr>
    <w:rPr>
      <w:rFonts w:asciiTheme="minorHAnsi" w:eastAsiaTheme="minorHAnsi" w:hAnsiTheme="minorHAnsi"/>
      <w:lang w:eastAsia="en-US"/>
    </w:rPr>
  </w:style>
  <w:style w:type="paragraph" w:styleId="Textkomentra">
    <w:name w:val="annotation text"/>
    <w:basedOn w:val="Normlny"/>
    <w:link w:val="TextkomentraChar"/>
    <w:uiPriority w:val="99"/>
    <w:semiHidden/>
    <w:unhideWhenUsed/>
    <w:rsid w:val="005032BD"/>
    <w:pPr>
      <w:spacing w:line="240" w:lineRule="auto"/>
    </w:pPr>
    <w:rPr>
      <w:sz w:val="20"/>
      <w:szCs w:val="20"/>
    </w:rPr>
  </w:style>
  <w:style w:type="character" w:customStyle="1" w:styleId="TextkomentraChar">
    <w:name w:val="Text komentára Char"/>
    <w:basedOn w:val="Predvolenpsmoodseku"/>
    <w:link w:val="Textkomentra"/>
    <w:uiPriority w:val="99"/>
    <w:semiHidden/>
    <w:rsid w:val="005032BD"/>
    <w:rPr>
      <w:sz w:val="20"/>
      <w:szCs w:val="20"/>
    </w:rPr>
  </w:style>
  <w:style w:type="character" w:styleId="Odkaznakomentr">
    <w:name w:val="annotation reference"/>
    <w:uiPriority w:val="99"/>
    <w:semiHidden/>
    <w:unhideWhenUsed/>
    <w:rsid w:val="005032BD"/>
    <w:rPr>
      <w:sz w:val="16"/>
      <w:szCs w:val="16"/>
    </w:rPr>
  </w:style>
  <w:style w:type="paragraph" w:customStyle="1" w:styleId="odsek">
    <w:name w:val="odsek"/>
    <w:basedOn w:val="Odsekzoznamu"/>
    <w:link w:val="odsekChar"/>
    <w:qFormat/>
    <w:rsid w:val="00223EB4"/>
    <w:pPr>
      <w:numPr>
        <w:ilvl w:val="1"/>
        <w:numId w:val="12"/>
      </w:numPr>
    </w:pPr>
    <w:rPr>
      <w:rFonts w:asciiTheme="minorHAnsi" w:hAnsiTheme="minorHAnsi"/>
      <w:sz w:val="22"/>
      <w:szCs w:val="22"/>
    </w:rPr>
  </w:style>
  <w:style w:type="character" w:customStyle="1" w:styleId="OdsekzoznamuChar">
    <w:name w:val="Odsek zoznamu Char"/>
    <w:basedOn w:val="Predvolenpsmoodseku"/>
    <w:link w:val="Odsekzoznamu"/>
    <w:uiPriority w:val="34"/>
    <w:rsid w:val="00223EB4"/>
    <w:rPr>
      <w:rFonts w:ascii="Times New Roman" w:eastAsia="Times New Roman" w:hAnsi="Times New Roman" w:cs="Times New Roman"/>
      <w:sz w:val="24"/>
      <w:szCs w:val="24"/>
      <w:lang w:eastAsia="sk-SK"/>
    </w:rPr>
  </w:style>
  <w:style w:type="character" w:customStyle="1" w:styleId="odsekChar">
    <w:name w:val="odsek Char"/>
    <w:basedOn w:val="OdsekzoznamuChar"/>
    <w:link w:val="odsek"/>
    <w:rsid w:val="00223EB4"/>
    <w:rPr>
      <w:rFonts w:ascii="Times New Roman" w:eastAsia="Times New Roman" w:hAnsi="Times New Roman" w:cs="Times New Roman"/>
      <w:sz w:val="24"/>
      <w:szCs w:val="24"/>
      <w:lang w:eastAsia="sk-SK"/>
    </w:rPr>
  </w:style>
  <w:style w:type="paragraph" w:customStyle="1" w:styleId="1odsek">
    <w:name w:val="1odsek"/>
    <w:basedOn w:val="Odsekzoznamu"/>
    <w:link w:val="1odsekChar"/>
    <w:qFormat/>
    <w:rsid w:val="00511FA0"/>
    <w:pPr>
      <w:numPr>
        <w:numId w:val="20"/>
      </w:numPr>
    </w:pPr>
    <w:rPr>
      <w:rFonts w:asciiTheme="minorHAnsi" w:eastAsiaTheme="minorEastAsia" w:hAnsiTheme="minorHAnsi"/>
      <w:sz w:val="22"/>
      <w:szCs w:val="22"/>
    </w:rPr>
  </w:style>
  <w:style w:type="character" w:customStyle="1" w:styleId="1odsekChar">
    <w:name w:val="1odsek Char"/>
    <w:basedOn w:val="OdsekzoznamuChar"/>
    <w:link w:val="1odsek"/>
    <w:rsid w:val="00511FA0"/>
    <w:rPr>
      <w:rFonts w:ascii="Times New Roman" w:eastAsiaTheme="minorEastAsia"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422456">
      <w:bodyDiv w:val="1"/>
      <w:marLeft w:val="0"/>
      <w:marRight w:val="0"/>
      <w:marTop w:val="0"/>
      <w:marBottom w:val="0"/>
      <w:divBdr>
        <w:top w:val="none" w:sz="0" w:space="0" w:color="auto"/>
        <w:left w:val="none" w:sz="0" w:space="0" w:color="auto"/>
        <w:bottom w:val="none" w:sz="0" w:space="0" w:color="auto"/>
        <w:right w:val="none" w:sz="0" w:space="0" w:color="auto"/>
      </w:divBdr>
    </w:div>
    <w:div w:id="20421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eader" Target="header2.xml"/><Relationship Id="rId44" Type="http://schemas.openxmlformats.org/officeDocument/2006/relationships/image" Target="media/image34.png"/><Relationship Id="rId52" Type="http://schemas.openxmlformats.org/officeDocument/2006/relationships/image" Target="media/image40.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FD90-24E3-49C4-AF32-4660C136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5401</Words>
  <Characters>30787</Characters>
  <Application>Microsoft Office Word</Application>
  <DocSecurity>0</DocSecurity>
  <Lines>256</Lines>
  <Paragraphs>72</Paragraphs>
  <ScaleCrop>false</ScaleCrop>
  <HeadingPairs>
    <vt:vector size="2" baseType="variant">
      <vt:variant>
        <vt:lpstr>Názov</vt:lpstr>
      </vt:variant>
      <vt:variant>
        <vt:i4>1</vt:i4>
      </vt:variant>
    </vt:vector>
  </HeadingPairs>
  <TitlesOfParts>
    <vt:vector size="1" baseType="lpstr">
      <vt:lpstr>Návrh prípravy na vyučovaciu hodinu číslo 136</vt:lpstr>
    </vt:vector>
  </TitlesOfParts>
  <Company>AITEC s.r.o.</Company>
  <LinksUpToDate>false</LinksUpToDate>
  <CharactersWithSpaces>36116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prípravy na vyučovaciu hodinu číslo 136</dc:title>
  <dc:subject>Vydavateľstvo AITEC</dc:subject>
  <dc:creator>Mgr. Libuša Hoštáková</dc:creator>
  <cp:keywords>HUPSOV šlabikár LIPKA</cp:keywords>
  <cp:lastModifiedBy>User</cp:lastModifiedBy>
  <cp:revision>3</cp:revision>
  <dcterms:created xsi:type="dcterms:W3CDTF">2013-12-18T09:49:00Z</dcterms:created>
  <dcterms:modified xsi:type="dcterms:W3CDTF">2013-12-18T09:55:00Z</dcterms:modified>
</cp:coreProperties>
</file>